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483DB" w14:textId="77777777" w:rsidR="00A4249A" w:rsidRPr="00FA1655" w:rsidRDefault="00A4249A" w:rsidP="00A4249A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FA1655">
        <w:rPr>
          <w:rFonts w:ascii="Arial" w:hAnsi="Arial" w:cs="Arial"/>
          <w:b/>
          <w:sz w:val="22"/>
          <w:szCs w:val="22"/>
        </w:rPr>
        <w:t>ANEXO I</w:t>
      </w:r>
    </w:p>
    <w:p w14:paraId="12735D00" w14:textId="77777777" w:rsidR="00A4249A" w:rsidRPr="00FF3D68" w:rsidRDefault="00A4249A" w:rsidP="00A4249A">
      <w:pPr>
        <w:pStyle w:val="Subttulo"/>
        <w:rPr>
          <w:rFonts w:ascii="Arial" w:hAnsi="Arial" w:cs="Arial"/>
          <w:sz w:val="22"/>
          <w:szCs w:val="22"/>
        </w:rPr>
      </w:pPr>
    </w:p>
    <w:p w14:paraId="6EC386F7" w14:textId="77777777" w:rsidR="00A4249A" w:rsidRPr="00060440" w:rsidRDefault="00A4249A" w:rsidP="00BD421C">
      <w:pPr>
        <w:pStyle w:val="Subttulo"/>
        <w:jc w:val="center"/>
        <w:rPr>
          <w:rFonts w:ascii="Arial" w:hAnsi="Arial" w:cs="Arial"/>
          <w:b/>
          <w:sz w:val="22"/>
          <w:szCs w:val="22"/>
        </w:rPr>
      </w:pPr>
      <w:r w:rsidRPr="00060440">
        <w:rPr>
          <w:rFonts w:ascii="Arial" w:hAnsi="Arial" w:cs="Arial"/>
          <w:b/>
          <w:sz w:val="22"/>
          <w:szCs w:val="22"/>
        </w:rPr>
        <w:t>REQUERIMENTO DE INSCRIÇÃO - BOLSA CAPES / PROSUC</w:t>
      </w:r>
    </w:p>
    <w:p w14:paraId="5E1D93E3" w14:textId="06552A97" w:rsidR="00A4249A" w:rsidRPr="00FF3D68" w:rsidRDefault="00A4249A" w:rsidP="00A4249A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Cs/>
          <w:iCs/>
          <w:sz w:val="22"/>
          <w:szCs w:val="22"/>
        </w:rPr>
      </w:pPr>
      <w:r w:rsidRPr="00FF3D68">
        <w:rPr>
          <w:rFonts w:ascii="Arial" w:hAnsi="Arial" w:cs="Arial"/>
          <w:bCs/>
          <w:iCs/>
          <w:sz w:val="22"/>
          <w:szCs w:val="22"/>
        </w:rPr>
        <w:t xml:space="preserve">Modalidade de Bolsa: </w:t>
      </w:r>
      <w:proofErr w:type="gramStart"/>
      <w:r w:rsidRPr="00FF3D68">
        <w:rPr>
          <w:rFonts w:ascii="Arial" w:hAnsi="Arial" w:cs="Arial"/>
          <w:bCs/>
          <w:iCs/>
          <w:sz w:val="22"/>
          <w:szCs w:val="22"/>
        </w:rPr>
        <w:t xml:space="preserve">(  </w:t>
      </w:r>
      <w:proofErr w:type="gramEnd"/>
      <w:r w:rsidRPr="00FF3D68">
        <w:rPr>
          <w:rFonts w:ascii="Arial" w:hAnsi="Arial" w:cs="Arial"/>
          <w:bCs/>
          <w:iCs/>
          <w:sz w:val="22"/>
          <w:szCs w:val="22"/>
        </w:rPr>
        <w:t xml:space="preserve"> ) Modalidade 1 – Bolsa Plena </w:t>
      </w:r>
      <w:r w:rsidR="00683EF8">
        <w:rPr>
          <w:rFonts w:ascii="Arial" w:hAnsi="Arial" w:cs="Arial"/>
          <w:bCs/>
          <w:iCs/>
          <w:sz w:val="22"/>
          <w:szCs w:val="22"/>
        </w:rPr>
        <w:t>e/</w:t>
      </w:r>
      <w:r w:rsidRPr="00FF3D68">
        <w:rPr>
          <w:rFonts w:ascii="Arial" w:hAnsi="Arial" w:cs="Arial"/>
          <w:bCs/>
          <w:iCs/>
          <w:sz w:val="22"/>
          <w:szCs w:val="22"/>
        </w:rPr>
        <w:t>ou (   ) Modalidade II - Taxas escolares</w:t>
      </w:r>
    </w:p>
    <w:tbl>
      <w:tblPr>
        <w:tblW w:w="9690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1"/>
        <w:gridCol w:w="1391"/>
        <w:gridCol w:w="1259"/>
        <w:gridCol w:w="779"/>
        <w:gridCol w:w="2800"/>
      </w:tblGrid>
      <w:tr w:rsidR="00A4249A" w:rsidRPr="00FF3D68" w14:paraId="578D961C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shd w:val="clear" w:color="auto" w:fill="B3B3B3"/>
            <w:vAlign w:val="center"/>
          </w:tcPr>
          <w:p w14:paraId="2FBF4382" w14:textId="77777777" w:rsidR="00A4249A" w:rsidRPr="00FF3D68" w:rsidRDefault="00A4249A" w:rsidP="005479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3D68">
              <w:rPr>
                <w:rFonts w:ascii="Arial" w:hAnsi="Arial" w:cs="Arial"/>
                <w:b/>
                <w:bCs/>
                <w:sz w:val="22"/>
                <w:szCs w:val="22"/>
              </w:rPr>
              <w:t>DADOS PESSOAIS</w:t>
            </w:r>
          </w:p>
        </w:tc>
      </w:tr>
      <w:tr w:rsidR="00A4249A" w:rsidRPr="00FF3D68" w14:paraId="2B310142" w14:textId="77777777" w:rsidTr="0054793E">
        <w:trPr>
          <w:cantSplit/>
          <w:trHeight w:val="370"/>
          <w:jc w:val="center"/>
        </w:trPr>
        <w:tc>
          <w:tcPr>
            <w:tcW w:w="9690" w:type="dxa"/>
            <w:gridSpan w:val="5"/>
            <w:vAlign w:val="center"/>
          </w:tcPr>
          <w:p w14:paraId="6DC49FBD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Nome:</w:t>
            </w:r>
          </w:p>
        </w:tc>
      </w:tr>
      <w:tr w:rsidR="00A4249A" w:rsidRPr="00FF3D68" w14:paraId="27C22076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120A1486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F3D68">
              <w:rPr>
                <w:rFonts w:ascii="Arial" w:hAnsi="Arial" w:cs="Arial"/>
                <w:sz w:val="22"/>
                <w:szCs w:val="22"/>
                <w:lang w:val="en-US"/>
              </w:rPr>
              <w:t xml:space="preserve">End. Residencial: </w:t>
            </w:r>
          </w:p>
        </w:tc>
      </w:tr>
      <w:tr w:rsidR="00A4249A" w:rsidRPr="00FF3D68" w14:paraId="19379F55" w14:textId="77777777" w:rsidTr="0054793E">
        <w:trPr>
          <w:cantSplit/>
          <w:trHeight w:val="354"/>
          <w:jc w:val="center"/>
        </w:trPr>
        <w:tc>
          <w:tcPr>
            <w:tcW w:w="3461" w:type="dxa"/>
            <w:vAlign w:val="center"/>
          </w:tcPr>
          <w:p w14:paraId="5D642928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Complemento: </w:t>
            </w:r>
          </w:p>
        </w:tc>
        <w:tc>
          <w:tcPr>
            <w:tcW w:w="6229" w:type="dxa"/>
            <w:gridSpan w:val="4"/>
            <w:vAlign w:val="center"/>
          </w:tcPr>
          <w:p w14:paraId="668BB8A6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</w:tr>
      <w:tr w:rsidR="00A4249A" w:rsidRPr="00FF3D68" w14:paraId="703392D8" w14:textId="77777777" w:rsidTr="0054793E">
        <w:trPr>
          <w:cantSplit/>
          <w:trHeight w:val="354"/>
          <w:jc w:val="center"/>
        </w:trPr>
        <w:tc>
          <w:tcPr>
            <w:tcW w:w="3461" w:type="dxa"/>
            <w:vAlign w:val="center"/>
          </w:tcPr>
          <w:p w14:paraId="05E8505B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Cidade:</w:t>
            </w:r>
          </w:p>
        </w:tc>
        <w:tc>
          <w:tcPr>
            <w:tcW w:w="3429" w:type="dxa"/>
            <w:gridSpan w:val="3"/>
            <w:vAlign w:val="center"/>
          </w:tcPr>
          <w:p w14:paraId="3C5F69AF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Estado:</w:t>
            </w:r>
          </w:p>
        </w:tc>
        <w:tc>
          <w:tcPr>
            <w:tcW w:w="2800" w:type="dxa"/>
            <w:vAlign w:val="center"/>
          </w:tcPr>
          <w:p w14:paraId="33662203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</w:tr>
      <w:tr w:rsidR="00A4249A" w:rsidRPr="00FF3D68" w14:paraId="1394B5E5" w14:textId="77777777" w:rsidTr="0054793E">
        <w:trPr>
          <w:cantSplit/>
          <w:trHeight w:val="370"/>
          <w:jc w:val="center"/>
        </w:trPr>
        <w:tc>
          <w:tcPr>
            <w:tcW w:w="3461" w:type="dxa"/>
            <w:vAlign w:val="center"/>
          </w:tcPr>
          <w:p w14:paraId="05956CCC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Telefone: </w:t>
            </w:r>
          </w:p>
        </w:tc>
        <w:tc>
          <w:tcPr>
            <w:tcW w:w="3429" w:type="dxa"/>
            <w:gridSpan w:val="3"/>
            <w:vAlign w:val="center"/>
          </w:tcPr>
          <w:p w14:paraId="507B7931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Celular: </w:t>
            </w:r>
          </w:p>
        </w:tc>
        <w:tc>
          <w:tcPr>
            <w:tcW w:w="2800" w:type="dxa"/>
            <w:vAlign w:val="center"/>
          </w:tcPr>
          <w:p w14:paraId="2BE537A6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FAX:</w:t>
            </w:r>
          </w:p>
        </w:tc>
      </w:tr>
      <w:tr w:rsidR="00A4249A" w:rsidRPr="00FF3D68" w14:paraId="2DAE3AD5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4B12DCD2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Endereço Eletrônico: </w:t>
            </w:r>
          </w:p>
        </w:tc>
      </w:tr>
      <w:tr w:rsidR="00A4249A" w:rsidRPr="00FF3D68" w14:paraId="0B337154" w14:textId="77777777" w:rsidTr="0054793E">
        <w:trPr>
          <w:cantSplit/>
          <w:trHeight w:val="354"/>
          <w:jc w:val="center"/>
        </w:trPr>
        <w:tc>
          <w:tcPr>
            <w:tcW w:w="4852" w:type="dxa"/>
            <w:gridSpan w:val="2"/>
            <w:vAlign w:val="center"/>
          </w:tcPr>
          <w:p w14:paraId="1013CF5B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Doc. Identidade:</w:t>
            </w:r>
          </w:p>
        </w:tc>
        <w:tc>
          <w:tcPr>
            <w:tcW w:w="4838" w:type="dxa"/>
            <w:gridSpan w:val="3"/>
            <w:vAlign w:val="center"/>
          </w:tcPr>
          <w:p w14:paraId="63067E98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CPF:</w:t>
            </w:r>
          </w:p>
        </w:tc>
      </w:tr>
      <w:tr w:rsidR="00A4249A" w:rsidRPr="00FF3D68" w14:paraId="5135BC7F" w14:textId="77777777" w:rsidTr="0054793E">
        <w:trPr>
          <w:cantSplit/>
          <w:trHeight w:val="370"/>
          <w:jc w:val="center"/>
        </w:trPr>
        <w:tc>
          <w:tcPr>
            <w:tcW w:w="3461" w:type="dxa"/>
            <w:tcBorders>
              <w:bottom w:val="threeDEngrave" w:sz="12" w:space="0" w:color="auto"/>
            </w:tcBorders>
            <w:vAlign w:val="center"/>
          </w:tcPr>
          <w:p w14:paraId="4F8F4A67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Nacionalidade:</w:t>
            </w:r>
          </w:p>
        </w:tc>
        <w:tc>
          <w:tcPr>
            <w:tcW w:w="3429" w:type="dxa"/>
            <w:gridSpan w:val="3"/>
            <w:tcBorders>
              <w:bottom w:val="threeDEngrave" w:sz="12" w:space="0" w:color="auto"/>
            </w:tcBorders>
            <w:vAlign w:val="center"/>
          </w:tcPr>
          <w:p w14:paraId="472635AC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Local Nascimento:</w:t>
            </w:r>
          </w:p>
        </w:tc>
        <w:tc>
          <w:tcPr>
            <w:tcW w:w="2800" w:type="dxa"/>
            <w:tcBorders>
              <w:bottom w:val="threeDEngrave" w:sz="12" w:space="0" w:color="auto"/>
            </w:tcBorders>
            <w:vAlign w:val="center"/>
          </w:tcPr>
          <w:p w14:paraId="1FE5E2AD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Data </w:t>
            </w:r>
            <w:proofErr w:type="spellStart"/>
            <w:r w:rsidRPr="00FF3D68">
              <w:rPr>
                <w:rFonts w:ascii="Arial" w:hAnsi="Arial" w:cs="Arial"/>
                <w:sz w:val="22"/>
                <w:szCs w:val="22"/>
              </w:rPr>
              <w:t>Nasc</w:t>
            </w:r>
            <w:proofErr w:type="spellEnd"/>
            <w:r w:rsidRPr="00FF3D68">
              <w:rPr>
                <w:rFonts w:ascii="Arial" w:hAnsi="Arial" w:cs="Arial"/>
                <w:sz w:val="22"/>
                <w:szCs w:val="22"/>
              </w:rPr>
              <w:t xml:space="preserve">.: </w:t>
            </w:r>
          </w:p>
        </w:tc>
      </w:tr>
      <w:tr w:rsidR="00A4249A" w:rsidRPr="00FF3D68" w14:paraId="647A1DDE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shd w:val="clear" w:color="auto" w:fill="B3B3B3"/>
            <w:vAlign w:val="center"/>
          </w:tcPr>
          <w:p w14:paraId="158D3014" w14:textId="77777777" w:rsidR="00A4249A" w:rsidRPr="00FF3D68" w:rsidRDefault="00A4249A" w:rsidP="005479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3D68">
              <w:rPr>
                <w:rFonts w:ascii="Arial" w:hAnsi="Arial" w:cs="Arial"/>
                <w:b/>
                <w:bCs/>
                <w:sz w:val="22"/>
                <w:szCs w:val="22"/>
              </w:rPr>
              <w:t>FORMAÇÃO ACADÊMICA (GRADUAÇÃO)</w:t>
            </w:r>
          </w:p>
        </w:tc>
      </w:tr>
      <w:tr w:rsidR="00A4249A" w:rsidRPr="00FF3D68" w14:paraId="0741372A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3BD8CD1A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Curso:</w:t>
            </w:r>
          </w:p>
        </w:tc>
      </w:tr>
      <w:tr w:rsidR="00A4249A" w:rsidRPr="00FF3D68" w14:paraId="0D1EAA23" w14:textId="77777777" w:rsidTr="0054793E">
        <w:trPr>
          <w:cantSplit/>
          <w:trHeight w:val="370"/>
          <w:jc w:val="center"/>
        </w:trPr>
        <w:tc>
          <w:tcPr>
            <w:tcW w:w="6111" w:type="dxa"/>
            <w:gridSpan w:val="3"/>
            <w:vAlign w:val="center"/>
          </w:tcPr>
          <w:p w14:paraId="6BEDFC21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Instituição: </w:t>
            </w:r>
          </w:p>
        </w:tc>
        <w:tc>
          <w:tcPr>
            <w:tcW w:w="3579" w:type="dxa"/>
            <w:gridSpan w:val="2"/>
            <w:vAlign w:val="center"/>
          </w:tcPr>
          <w:p w14:paraId="23EE6ED5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Ano de Conclusão:</w:t>
            </w:r>
          </w:p>
        </w:tc>
      </w:tr>
    </w:tbl>
    <w:p w14:paraId="6C71C280" w14:textId="77777777" w:rsidR="00A4249A" w:rsidRPr="00FF3D68" w:rsidRDefault="00A4249A" w:rsidP="00A4249A">
      <w:pPr>
        <w:spacing w:line="360" w:lineRule="auto"/>
        <w:rPr>
          <w:rFonts w:ascii="Arial" w:hAnsi="Arial" w:cs="Arial"/>
          <w:sz w:val="22"/>
          <w:szCs w:val="22"/>
        </w:rPr>
      </w:pPr>
    </w:p>
    <w:p w14:paraId="07B40704" w14:textId="77777777" w:rsidR="00A4249A" w:rsidRPr="00FF3D68" w:rsidRDefault="00A4249A" w:rsidP="00A4249A">
      <w:pPr>
        <w:jc w:val="both"/>
        <w:rPr>
          <w:rFonts w:ascii="Arial" w:hAnsi="Arial" w:cs="Arial"/>
          <w:sz w:val="22"/>
          <w:szCs w:val="22"/>
        </w:rPr>
      </w:pPr>
    </w:p>
    <w:p w14:paraId="207DDC80" w14:textId="10C9CB03" w:rsidR="00A4249A" w:rsidRPr="00FF3D68" w:rsidRDefault="00A4249A" w:rsidP="00A4249A">
      <w:pPr>
        <w:jc w:val="both"/>
        <w:rPr>
          <w:rFonts w:ascii="Arial" w:hAnsi="Arial" w:cs="Arial"/>
          <w:sz w:val="22"/>
          <w:szCs w:val="22"/>
        </w:rPr>
      </w:pPr>
      <w:r w:rsidRPr="00FF3D68">
        <w:rPr>
          <w:rFonts w:ascii="Arial" w:hAnsi="Arial" w:cs="Arial"/>
          <w:sz w:val="22"/>
          <w:szCs w:val="22"/>
        </w:rPr>
        <w:t xml:space="preserve">________________________________________________________________, </w:t>
      </w:r>
      <w:r w:rsidR="006219F9">
        <w:rPr>
          <w:rFonts w:ascii="Arial" w:hAnsi="Arial" w:cs="Arial"/>
          <w:sz w:val="22"/>
          <w:szCs w:val="22"/>
        </w:rPr>
        <w:t xml:space="preserve">(  ) </w:t>
      </w:r>
      <w:r w:rsidRPr="00FF3D68">
        <w:rPr>
          <w:rFonts w:ascii="Arial" w:hAnsi="Arial" w:cs="Arial"/>
          <w:sz w:val="22"/>
          <w:szCs w:val="22"/>
        </w:rPr>
        <w:t xml:space="preserve">aluno(a) </w:t>
      </w:r>
      <w:r w:rsidR="006219F9">
        <w:rPr>
          <w:rFonts w:ascii="Arial" w:hAnsi="Arial" w:cs="Arial"/>
          <w:sz w:val="22"/>
          <w:szCs w:val="22"/>
        </w:rPr>
        <w:t>(</w:t>
      </w:r>
      <w:r w:rsidR="00801EA4">
        <w:rPr>
          <w:rFonts w:ascii="Arial" w:hAnsi="Arial" w:cs="Arial"/>
          <w:sz w:val="22"/>
          <w:szCs w:val="22"/>
        </w:rPr>
        <w:t xml:space="preserve">  ) candidato(a) ao Processo Seletivo </w:t>
      </w:r>
      <w:r w:rsidRPr="00FF3D68">
        <w:rPr>
          <w:rFonts w:ascii="Arial" w:hAnsi="Arial" w:cs="Arial"/>
          <w:sz w:val="22"/>
          <w:szCs w:val="22"/>
        </w:rPr>
        <w:t>do Curso de Mestrado/Doutorado em Ciências  Farmacêuticas – PPGCF/UNIVALI, vem requerer inscrição para seleção de Bolsa PROSUC/CAPES, conforme Edital.</w:t>
      </w:r>
    </w:p>
    <w:p w14:paraId="1780EF3F" w14:textId="55C98071" w:rsidR="00A4249A" w:rsidRPr="00FF3D68" w:rsidRDefault="00A4249A" w:rsidP="00A4249A">
      <w:pPr>
        <w:pStyle w:val="Ttulo"/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3D68">
        <w:rPr>
          <w:rFonts w:ascii="Arial" w:hAnsi="Arial" w:cs="Arial"/>
          <w:sz w:val="22"/>
          <w:szCs w:val="22"/>
        </w:rPr>
        <w:t>Declaro ainda estar ciente dos termos da Portaria n° 149, de 1° de agosto de 2017 da CAPES</w:t>
      </w:r>
      <w:r w:rsidR="00BC08C4">
        <w:rPr>
          <w:rFonts w:ascii="Arial" w:hAnsi="Arial" w:cs="Arial"/>
          <w:sz w:val="22"/>
          <w:szCs w:val="22"/>
        </w:rPr>
        <w:t xml:space="preserve"> e suas atualizações.</w:t>
      </w:r>
    </w:p>
    <w:p w14:paraId="48670812" w14:textId="77777777" w:rsidR="00A4249A" w:rsidRPr="00FF3D68" w:rsidRDefault="00A4249A" w:rsidP="00A4249A">
      <w:pPr>
        <w:pStyle w:val="Cabealho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838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3"/>
        <w:gridCol w:w="6975"/>
      </w:tblGrid>
      <w:tr w:rsidR="00A4249A" w:rsidRPr="00FF3D68" w14:paraId="4E9195A2" w14:textId="77777777" w:rsidTr="0054793E">
        <w:trPr>
          <w:cantSplit/>
          <w:trHeight w:val="343"/>
          <w:jc w:val="center"/>
        </w:trPr>
        <w:tc>
          <w:tcPr>
            <w:tcW w:w="2863" w:type="dxa"/>
            <w:vAlign w:val="center"/>
          </w:tcPr>
          <w:p w14:paraId="33AD7F9E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Local e Data:</w:t>
            </w:r>
          </w:p>
        </w:tc>
        <w:tc>
          <w:tcPr>
            <w:tcW w:w="6975" w:type="dxa"/>
            <w:vAlign w:val="center"/>
          </w:tcPr>
          <w:p w14:paraId="2205AB83" w14:textId="77777777" w:rsidR="00A4249A" w:rsidRPr="00FF3D68" w:rsidRDefault="00A4249A" w:rsidP="0054793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249A" w:rsidRPr="00FF3D68" w14:paraId="3D4122C6" w14:textId="77777777" w:rsidTr="0054793E">
        <w:trPr>
          <w:cantSplit/>
          <w:trHeight w:val="462"/>
          <w:jc w:val="center"/>
        </w:trPr>
        <w:tc>
          <w:tcPr>
            <w:tcW w:w="2863" w:type="dxa"/>
            <w:vAlign w:val="center"/>
          </w:tcPr>
          <w:p w14:paraId="422647E9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Assinatura do Candidato:</w:t>
            </w:r>
          </w:p>
        </w:tc>
        <w:tc>
          <w:tcPr>
            <w:tcW w:w="6975" w:type="dxa"/>
            <w:vAlign w:val="center"/>
          </w:tcPr>
          <w:p w14:paraId="51A18A3D" w14:textId="77777777" w:rsidR="00A4249A" w:rsidRPr="00FF3D68" w:rsidRDefault="00A4249A" w:rsidP="0054793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C3FAD4" w14:textId="77777777" w:rsidR="00A4249A" w:rsidRDefault="00A4249A" w:rsidP="00A4249A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37A731A" w14:textId="77777777" w:rsidR="00A4249A" w:rsidRDefault="00A4249A" w:rsidP="00A4249A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FF3D68">
        <w:rPr>
          <w:rFonts w:ascii="Arial" w:hAnsi="Arial" w:cs="Arial"/>
          <w:b/>
          <w:sz w:val="22"/>
          <w:szCs w:val="22"/>
        </w:rPr>
        <w:lastRenderedPageBreak/>
        <w:t>ANEXO II</w:t>
      </w:r>
    </w:p>
    <w:p w14:paraId="2A3C72CF" w14:textId="77777777" w:rsidR="0000666F" w:rsidRDefault="0000666F" w:rsidP="0000666F">
      <w:pPr>
        <w:pStyle w:val="Ttulo1"/>
        <w:jc w:val="center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0A810FD3" wp14:editId="1448BFA9">
            <wp:simplePos x="0" y="0"/>
            <wp:positionH relativeFrom="page">
              <wp:posOffset>457200</wp:posOffset>
            </wp:positionH>
            <wp:positionV relativeFrom="paragraph">
              <wp:posOffset>-414493</wp:posOffset>
            </wp:positionV>
            <wp:extent cx="914044" cy="879098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044" cy="879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TERMO</w:t>
      </w:r>
      <w:r>
        <w:rPr>
          <w:spacing w:val="5"/>
          <w:w w:val="110"/>
        </w:rPr>
        <w:t xml:space="preserve"> </w:t>
      </w:r>
      <w:r>
        <w:rPr>
          <w:w w:val="110"/>
        </w:rPr>
        <w:t>DE</w:t>
      </w:r>
      <w:r>
        <w:rPr>
          <w:spacing w:val="6"/>
          <w:w w:val="110"/>
        </w:rPr>
        <w:t xml:space="preserve"> </w:t>
      </w:r>
      <w:r>
        <w:rPr>
          <w:spacing w:val="-2"/>
          <w:w w:val="110"/>
        </w:rPr>
        <w:t>COMPROMISSO</w:t>
      </w:r>
    </w:p>
    <w:p w14:paraId="6C0D4B6F" w14:textId="77777777" w:rsidR="0000666F" w:rsidRDefault="0000666F" w:rsidP="0000666F">
      <w:pPr>
        <w:spacing w:before="75" w:line="297" w:lineRule="auto"/>
        <w:ind w:left="1296" w:right="558" w:firstLine="1051"/>
        <w:rPr>
          <w:b/>
          <w:sz w:val="28"/>
        </w:rPr>
      </w:pPr>
      <w:r>
        <w:rPr>
          <w:b/>
          <w:spacing w:val="-2"/>
          <w:w w:val="115"/>
          <w:sz w:val="28"/>
        </w:rPr>
        <w:t>Programa</w:t>
      </w:r>
      <w:r>
        <w:rPr>
          <w:b/>
          <w:spacing w:val="-16"/>
          <w:w w:val="115"/>
          <w:sz w:val="28"/>
        </w:rPr>
        <w:t xml:space="preserve"> </w:t>
      </w:r>
      <w:r>
        <w:rPr>
          <w:b/>
          <w:spacing w:val="-2"/>
          <w:w w:val="115"/>
          <w:sz w:val="28"/>
        </w:rPr>
        <w:t>de</w:t>
      </w:r>
      <w:r>
        <w:rPr>
          <w:b/>
          <w:spacing w:val="-16"/>
          <w:w w:val="115"/>
          <w:sz w:val="28"/>
        </w:rPr>
        <w:t xml:space="preserve"> </w:t>
      </w:r>
      <w:r>
        <w:rPr>
          <w:b/>
          <w:spacing w:val="-2"/>
          <w:w w:val="115"/>
          <w:sz w:val="28"/>
        </w:rPr>
        <w:t>Suporte</w:t>
      </w:r>
      <w:r>
        <w:rPr>
          <w:b/>
          <w:spacing w:val="-16"/>
          <w:w w:val="115"/>
          <w:sz w:val="28"/>
        </w:rPr>
        <w:t xml:space="preserve"> </w:t>
      </w:r>
      <w:r>
        <w:rPr>
          <w:b/>
          <w:spacing w:val="-2"/>
          <w:w w:val="115"/>
          <w:sz w:val="28"/>
        </w:rPr>
        <w:t>à</w:t>
      </w:r>
      <w:r>
        <w:rPr>
          <w:b/>
          <w:spacing w:val="-15"/>
          <w:w w:val="115"/>
          <w:sz w:val="28"/>
        </w:rPr>
        <w:t xml:space="preserve"> </w:t>
      </w:r>
      <w:r>
        <w:rPr>
          <w:b/>
          <w:spacing w:val="-2"/>
          <w:w w:val="115"/>
          <w:sz w:val="28"/>
        </w:rPr>
        <w:t>Pós-graduação</w:t>
      </w:r>
      <w:r>
        <w:rPr>
          <w:b/>
          <w:spacing w:val="-14"/>
          <w:w w:val="115"/>
          <w:sz w:val="28"/>
        </w:rPr>
        <w:t xml:space="preserve"> </w:t>
      </w:r>
      <w:r>
        <w:rPr>
          <w:b/>
          <w:spacing w:val="-2"/>
          <w:w w:val="115"/>
          <w:sz w:val="28"/>
        </w:rPr>
        <w:t xml:space="preserve">de </w:t>
      </w:r>
      <w:r>
        <w:rPr>
          <w:b/>
          <w:w w:val="110"/>
          <w:sz w:val="28"/>
        </w:rPr>
        <w:t>Instituições Comunitárias de Ensino Superior – PROSUC</w:t>
      </w:r>
    </w:p>
    <w:p w14:paraId="5513D22A" w14:textId="77777777" w:rsidR="0000666F" w:rsidRDefault="0000666F" w:rsidP="0000666F">
      <w:pPr>
        <w:tabs>
          <w:tab w:val="left" w:pos="945"/>
          <w:tab w:val="left" w:pos="3280"/>
          <w:tab w:val="left" w:pos="3898"/>
          <w:tab w:val="left" w:pos="5004"/>
          <w:tab w:val="left" w:pos="5840"/>
          <w:tab w:val="left" w:pos="7660"/>
          <w:tab w:val="left" w:pos="9404"/>
          <w:tab w:val="left" w:pos="10234"/>
          <w:tab w:val="left" w:pos="10413"/>
        </w:tabs>
        <w:spacing w:before="311" w:line="256" w:lineRule="auto"/>
        <w:ind w:left="12" w:right="7"/>
        <w:jc w:val="both"/>
      </w:pPr>
      <w:r>
        <w:rPr>
          <w:w w:val="115"/>
        </w:rPr>
        <w:t xml:space="preserve">Declaro, para os devidos fins, que eu,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w w:val="130"/>
        </w:rPr>
        <w:t xml:space="preserve">, </w:t>
      </w:r>
      <w:r>
        <w:rPr>
          <w:spacing w:val="-4"/>
          <w:w w:val="115"/>
        </w:rPr>
        <w:t>CPF</w:t>
      </w:r>
      <w:r>
        <w:tab/>
      </w:r>
      <w:r>
        <w:rPr>
          <w:u w:val="single"/>
        </w:rPr>
        <w:tab/>
      </w:r>
      <w:r>
        <w:rPr>
          <w:spacing w:val="-10"/>
          <w:w w:val="130"/>
        </w:rPr>
        <w:t>,</w:t>
      </w:r>
      <w:r>
        <w:tab/>
      </w:r>
      <w:r>
        <w:rPr>
          <w:spacing w:val="-4"/>
          <w:w w:val="115"/>
        </w:rPr>
        <w:t>aluno</w:t>
      </w:r>
      <w:r>
        <w:tab/>
      </w:r>
      <w:r>
        <w:rPr>
          <w:spacing w:val="-4"/>
          <w:w w:val="115"/>
        </w:rPr>
        <w:t>(a)</w:t>
      </w:r>
      <w:r>
        <w:tab/>
      </w:r>
      <w:r>
        <w:rPr>
          <w:spacing w:val="-2"/>
          <w:w w:val="115"/>
        </w:rPr>
        <w:t>devidamente</w:t>
      </w:r>
      <w:r>
        <w:tab/>
      </w:r>
      <w:r>
        <w:rPr>
          <w:spacing w:val="-2"/>
          <w:w w:val="115"/>
        </w:rPr>
        <w:t>matriculado</w:t>
      </w:r>
      <w:r>
        <w:tab/>
      </w:r>
      <w:r>
        <w:rPr>
          <w:spacing w:val="-4"/>
          <w:w w:val="115"/>
        </w:rPr>
        <w:t>(a)</w:t>
      </w:r>
      <w:r>
        <w:tab/>
      </w:r>
      <w:r>
        <w:rPr>
          <w:spacing w:val="-6"/>
          <w:w w:val="115"/>
        </w:rPr>
        <w:t xml:space="preserve">na </w:t>
      </w:r>
      <w:r>
        <w:rPr>
          <w:spacing w:val="-2"/>
          <w:w w:val="115"/>
        </w:rPr>
        <w:t>Universidade/Fundação/Instituto/Associação/Escola/Faculdade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74728460" w14:textId="77777777" w:rsidR="0000666F" w:rsidRDefault="0000666F" w:rsidP="0000666F">
      <w:pPr>
        <w:tabs>
          <w:tab w:val="left" w:pos="6391"/>
        </w:tabs>
        <w:spacing w:before="1"/>
        <w:ind w:left="12"/>
        <w:jc w:val="both"/>
      </w:pPr>
      <w:r>
        <w:rPr>
          <w:u w:val="single"/>
        </w:rPr>
        <w:tab/>
      </w:r>
      <w:r>
        <w:rPr>
          <w:spacing w:val="76"/>
          <w:w w:val="115"/>
        </w:rPr>
        <w:t xml:space="preserve">  </w:t>
      </w:r>
      <w:proofErr w:type="gramStart"/>
      <w:r>
        <w:rPr>
          <w:w w:val="115"/>
        </w:rPr>
        <w:t>no</w:t>
      </w:r>
      <w:r>
        <w:rPr>
          <w:spacing w:val="78"/>
          <w:w w:val="150"/>
        </w:rPr>
        <w:t xml:space="preserve">  </w:t>
      </w:r>
      <w:r>
        <w:rPr>
          <w:w w:val="115"/>
        </w:rPr>
        <w:t>Programa</w:t>
      </w:r>
      <w:proofErr w:type="gramEnd"/>
      <w:r>
        <w:rPr>
          <w:spacing w:val="78"/>
          <w:w w:val="150"/>
        </w:rPr>
        <w:t xml:space="preserve">  </w:t>
      </w:r>
      <w:r>
        <w:rPr>
          <w:w w:val="115"/>
        </w:rPr>
        <w:t>de</w:t>
      </w:r>
      <w:r>
        <w:rPr>
          <w:spacing w:val="78"/>
          <w:w w:val="150"/>
        </w:rPr>
        <w:t xml:space="preserve">  </w:t>
      </w:r>
      <w:r>
        <w:rPr>
          <w:w w:val="115"/>
        </w:rPr>
        <w:t>Pós-Graduação</w:t>
      </w:r>
    </w:p>
    <w:p w14:paraId="684D3F06" w14:textId="77777777" w:rsidR="0000666F" w:rsidRDefault="0000666F" w:rsidP="0000666F">
      <w:pPr>
        <w:tabs>
          <w:tab w:val="left" w:pos="3995"/>
          <w:tab w:val="left" w:pos="4562"/>
          <w:tab w:val="left" w:pos="10410"/>
        </w:tabs>
        <w:spacing w:before="18" w:line="256" w:lineRule="auto"/>
        <w:ind w:left="12" w:right="8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w w:val="115"/>
        </w:rPr>
        <w:t xml:space="preserve">sob o número de matrícula </w:t>
      </w:r>
      <w:r>
        <w:rPr>
          <w:u w:val="single"/>
        </w:rPr>
        <w:tab/>
      </w:r>
      <w:r>
        <w:rPr>
          <w:spacing w:val="-10"/>
          <w:w w:val="160"/>
        </w:rPr>
        <w:t xml:space="preserve">, </w:t>
      </w:r>
      <w:r>
        <w:rPr>
          <w:w w:val="115"/>
        </w:rPr>
        <w:t xml:space="preserve">em nível de </w:t>
      </w:r>
      <w:r>
        <w:rPr>
          <w:u w:val="single"/>
        </w:rPr>
        <w:tab/>
      </w:r>
      <w:r>
        <w:rPr>
          <w:w w:val="130"/>
        </w:rPr>
        <w:t>,</w:t>
      </w:r>
      <w:r>
        <w:rPr>
          <w:spacing w:val="-15"/>
          <w:w w:val="130"/>
        </w:rPr>
        <w:t xml:space="preserve"> </w:t>
      </w:r>
      <w:r>
        <w:rPr>
          <w:w w:val="115"/>
        </w:rPr>
        <w:t>tenho</w:t>
      </w:r>
      <w:r>
        <w:rPr>
          <w:spacing w:val="-12"/>
          <w:w w:val="115"/>
        </w:rPr>
        <w:t xml:space="preserve"> </w:t>
      </w:r>
      <w:r>
        <w:rPr>
          <w:w w:val="115"/>
        </w:rPr>
        <w:t>ciência</w:t>
      </w:r>
      <w:r>
        <w:rPr>
          <w:spacing w:val="-13"/>
          <w:w w:val="115"/>
        </w:rPr>
        <w:t xml:space="preserve"> </w:t>
      </w:r>
      <w:r>
        <w:rPr>
          <w:w w:val="115"/>
        </w:rPr>
        <w:t>das</w:t>
      </w:r>
      <w:r>
        <w:rPr>
          <w:spacing w:val="-13"/>
          <w:w w:val="115"/>
        </w:rPr>
        <w:t xml:space="preserve"> </w:t>
      </w:r>
      <w:r>
        <w:rPr>
          <w:w w:val="115"/>
        </w:rPr>
        <w:t>obrigações</w:t>
      </w:r>
      <w:r>
        <w:rPr>
          <w:spacing w:val="-12"/>
          <w:w w:val="115"/>
        </w:rPr>
        <w:t xml:space="preserve"> </w:t>
      </w:r>
      <w:r>
        <w:rPr>
          <w:w w:val="115"/>
        </w:rPr>
        <w:t>inerentes</w:t>
      </w:r>
      <w:r>
        <w:rPr>
          <w:spacing w:val="-13"/>
          <w:w w:val="115"/>
        </w:rPr>
        <w:t xml:space="preserve"> </w:t>
      </w:r>
      <w:r>
        <w:rPr>
          <w:w w:val="115"/>
        </w:rPr>
        <w:t>à</w:t>
      </w:r>
      <w:r>
        <w:rPr>
          <w:spacing w:val="-13"/>
          <w:w w:val="115"/>
        </w:rPr>
        <w:t xml:space="preserve"> </w:t>
      </w:r>
      <w:r>
        <w:rPr>
          <w:w w:val="115"/>
        </w:rPr>
        <w:t>qualidade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3"/>
          <w:w w:val="115"/>
        </w:rPr>
        <w:t xml:space="preserve"> </w:t>
      </w:r>
      <w:r>
        <w:rPr>
          <w:w w:val="115"/>
        </w:rPr>
        <w:t xml:space="preserve">beneficiário de bolsa e/ou custeio de taxa escolar, conforme regulamento vigente do Programa de Suporte à Pós Graduação de Instituições Comunitárias de Ensino Superior </w:t>
      </w:r>
      <w:r>
        <w:rPr>
          <w:w w:val="160"/>
        </w:rPr>
        <w:t>-</w:t>
      </w:r>
      <w:r>
        <w:rPr>
          <w:spacing w:val="-5"/>
          <w:w w:val="160"/>
        </w:rPr>
        <w:t xml:space="preserve"> </w:t>
      </w:r>
      <w:r>
        <w:rPr>
          <w:w w:val="115"/>
        </w:rPr>
        <w:t>PROSUC, anexo à Portaria nº 149, de 1º de agosto</w:t>
      </w:r>
      <w:r>
        <w:rPr>
          <w:spacing w:val="-10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2017,</w:t>
      </w:r>
      <w:r>
        <w:rPr>
          <w:spacing w:val="-10"/>
          <w:w w:val="115"/>
        </w:rPr>
        <w:t xml:space="preserve"> </w:t>
      </w:r>
      <w:r>
        <w:rPr>
          <w:w w:val="115"/>
        </w:rPr>
        <w:t>e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Portaria</w:t>
      </w:r>
      <w:r>
        <w:rPr>
          <w:spacing w:val="-8"/>
          <w:w w:val="115"/>
        </w:rPr>
        <w:t xml:space="preserve"> </w:t>
      </w:r>
      <w:r>
        <w:rPr>
          <w:w w:val="115"/>
        </w:rPr>
        <w:t>nº</w:t>
      </w:r>
      <w:r>
        <w:rPr>
          <w:spacing w:val="-10"/>
          <w:w w:val="115"/>
        </w:rPr>
        <w:t xml:space="preserve"> </w:t>
      </w:r>
      <w:r>
        <w:rPr>
          <w:w w:val="115"/>
        </w:rPr>
        <w:t>133,</w:t>
      </w:r>
      <w:r>
        <w:rPr>
          <w:spacing w:val="-7"/>
          <w:w w:val="115"/>
        </w:rPr>
        <w:t xml:space="preserve"> </w:t>
      </w:r>
      <w:r>
        <w:rPr>
          <w:w w:val="115"/>
        </w:rPr>
        <w:t>de</w:t>
      </w:r>
      <w:r>
        <w:rPr>
          <w:spacing w:val="-10"/>
          <w:w w:val="115"/>
        </w:rPr>
        <w:t xml:space="preserve"> </w:t>
      </w:r>
      <w:r>
        <w:rPr>
          <w:w w:val="115"/>
        </w:rPr>
        <w:t>10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10"/>
          <w:w w:val="115"/>
        </w:rPr>
        <w:t xml:space="preserve"> </w:t>
      </w:r>
      <w:r>
        <w:rPr>
          <w:w w:val="115"/>
        </w:rPr>
        <w:t>julho</w:t>
      </w:r>
      <w:r>
        <w:rPr>
          <w:spacing w:val="-10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2023,</w:t>
      </w:r>
      <w:r>
        <w:rPr>
          <w:spacing w:val="-10"/>
          <w:w w:val="115"/>
        </w:rPr>
        <w:t xml:space="preserve"> </w:t>
      </w:r>
      <w:r>
        <w:rPr>
          <w:w w:val="115"/>
        </w:rPr>
        <w:t>e</w:t>
      </w:r>
      <w:r>
        <w:rPr>
          <w:spacing w:val="-7"/>
          <w:w w:val="115"/>
        </w:rPr>
        <w:t xml:space="preserve"> </w:t>
      </w:r>
      <w:r>
        <w:rPr>
          <w:w w:val="115"/>
        </w:rPr>
        <w:t>nesse</w:t>
      </w:r>
      <w:r>
        <w:rPr>
          <w:spacing w:val="-7"/>
          <w:w w:val="115"/>
        </w:rPr>
        <w:t xml:space="preserve"> </w:t>
      </w:r>
      <w:r>
        <w:rPr>
          <w:w w:val="115"/>
        </w:rPr>
        <w:t>sentido,</w:t>
      </w:r>
      <w:r>
        <w:rPr>
          <w:spacing w:val="-10"/>
          <w:w w:val="115"/>
        </w:rPr>
        <w:t xml:space="preserve"> </w:t>
      </w:r>
      <w:r>
        <w:rPr>
          <w:w w:val="115"/>
        </w:rPr>
        <w:t>COMPROMETO-ME</w:t>
      </w:r>
      <w:r>
        <w:rPr>
          <w:spacing w:val="-9"/>
          <w:w w:val="115"/>
        </w:rPr>
        <w:t xml:space="preserve"> </w:t>
      </w:r>
      <w:r>
        <w:rPr>
          <w:w w:val="115"/>
        </w:rPr>
        <w:t>a</w:t>
      </w:r>
      <w:r>
        <w:rPr>
          <w:spacing w:val="-8"/>
          <w:w w:val="115"/>
        </w:rPr>
        <w:t xml:space="preserve"> </w:t>
      </w:r>
      <w:r>
        <w:rPr>
          <w:w w:val="115"/>
        </w:rPr>
        <w:t>respeitar as seguintes cláusulas:</w:t>
      </w:r>
    </w:p>
    <w:p w14:paraId="7677B599" w14:textId="77777777" w:rsidR="0000666F" w:rsidRDefault="0000666F" w:rsidP="0000666F">
      <w:pPr>
        <w:pStyle w:val="Corpodetexto"/>
        <w:spacing w:before="46"/>
        <w:rPr>
          <w:i/>
          <w:sz w:val="20"/>
        </w:rPr>
      </w:pPr>
    </w:p>
    <w:p w14:paraId="697EA86A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167"/>
        </w:tabs>
        <w:autoSpaceDE w:val="0"/>
        <w:autoSpaceDN w:val="0"/>
        <w:spacing w:line="256" w:lineRule="auto"/>
        <w:ind w:right="9" w:firstLine="0"/>
        <w:contextualSpacing w:val="0"/>
        <w:rPr>
          <w:sz w:val="18"/>
        </w:rPr>
      </w:pPr>
      <w:r>
        <w:rPr>
          <w:i/>
          <w:w w:val="125"/>
          <w:sz w:val="18"/>
        </w:rPr>
        <w:t>–</w:t>
      </w:r>
      <w:r>
        <w:rPr>
          <w:i/>
          <w:spacing w:val="40"/>
          <w:w w:val="125"/>
          <w:sz w:val="18"/>
        </w:rPr>
        <w:t xml:space="preserve"> </w:t>
      </w:r>
      <w:proofErr w:type="gramStart"/>
      <w:r>
        <w:rPr>
          <w:color w:val="212121"/>
          <w:w w:val="115"/>
          <w:sz w:val="18"/>
        </w:rPr>
        <w:t>cumprir</w:t>
      </w:r>
      <w:proofErr w:type="gramEnd"/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todas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as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determinações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regimentais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do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curso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e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da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instituição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participante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do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PROSUC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no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qual</w:t>
      </w:r>
      <w:r>
        <w:rPr>
          <w:color w:val="212121"/>
          <w:spacing w:val="40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está regularmente</w:t>
      </w:r>
      <w:r>
        <w:rPr>
          <w:color w:val="212121"/>
          <w:spacing w:val="-5"/>
          <w:w w:val="115"/>
          <w:sz w:val="18"/>
        </w:rPr>
        <w:t xml:space="preserve"> </w:t>
      </w:r>
      <w:r>
        <w:rPr>
          <w:color w:val="212121"/>
          <w:w w:val="115"/>
          <w:sz w:val="18"/>
        </w:rPr>
        <w:t>matriculado</w:t>
      </w:r>
      <w:r>
        <w:rPr>
          <w:w w:val="115"/>
          <w:sz w:val="18"/>
        </w:rPr>
        <w:t>;</w:t>
      </w:r>
    </w:p>
    <w:p w14:paraId="3B0FD1D6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176"/>
        </w:tabs>
        <w:autoSpaceDE w:val="0"/>
        <w:autoSpaceDN w:val="0"/>
        <w:spacing w:before="2"/>
        <w:ind w:left="176" w:hanging="164"/>
        <w:contextualSpacing w:val="0"/>
        <w:rPr>
          <w:i/>
          <w:sz w:val="18"/>
        </w:rPr>
      </w:pPr>
      <w:r>
        <w:rPr>
          <w:i/>
          <w:w w:val="110"/>
          <w:sz w:val="18"/>
        </w:rPr>
        <w:t>-</w:t>
      </w:r>
      <w:r>
        <w:rPr>
          <w:i/>
          <w:spacing w:val="1"/>
          <w:w w:val="110"/>
          <w:sz w:val="18"/>
        </w:rPr>
        <w:t xml:space="preserve"> </w:t>
      </w:r>
      <w:proofErr w:type="gramStart"/>
      <w:r>
        <w:rPr>
          <w:i/>
          <w:w w:val="110"/>
          <w:sz w:val="18"/>
        </w:rPr>
        <w:t>ser</w:t>
      </w:r>
      <w:proofErr w:type="gramEnd"/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classificado</w:t>
      </w:r>
      <w:r>
        <w:rPr>
          <w:i/>
          <w:spacing w:val="-1"/>
          <w:w w:val="110"/>
          <w:sz w:val="18"/>
        </w:rPr>
        <w:t xml:space="preserve"> </w:t>
      </w:r>
      <w:r>
        <w:rPr>
          <w:i/>
          <w:w w:val="110"/>
          <w:sz w:val="18"/>
        </w:rPr>
        <w:t>em</w:t>
      </w:r>
      <w:r>
        <w:rPr>
          <w:i/>
          <w:spacing w:val="-1"/>
          <w:w w:val="110"/>
          <w:sz w:val="18"/>
        </w:rPr>
        <w:t xml:space="preserve"> </w:t>
      </w:r>
      <w:r>
        <w:rPr>
          <w:i/>
          <w:w w:val="110"/>
          <w:sz w:val="18"/>
        </w:rPr>
        <w:t>processo seletivo</w:t>
      </w:r>
      <w:r>
        <w:rPr>
          <w:i/>
          <w:spacing w:val="-1"/>
          <w:w w:val="110"/>
          <w:sz w:val="18"/>
        </w:rPr>
        <w:t xml:space="preserve"> </w:t>
      </w:r>
      <w:r>
        <w:rPr>
          <w:i/>
          <w:w w:val="110"/>
          <w:sz w:val="18"/>
        </w:rPr>
        <w:t>conduzido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pela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Comissão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de Bolsas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spacing w:val="-2"/>
          <w:w w:val="110"/>
          <w:sz w:val="18"/>
        </w:rPr>
        <w:t>PROSUC/Capes;</w:t>
      </w:r>
    </w:p>
    <w:p w14:paraId="68F1C4B9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231"/>
        </w:tabs>
        <w:autoSpaceDE w:val="0"/>
        <w:autoSpaceDN w:val="0"/>
        <w:spacing w:before="15"/>
        <w:ind w:left="231" w:hanging="219"/>
        <w:contextualSpacing w:val="0"/>
        <w:rPr>
          <w:i/>
          <w:sz w:val="18"/>
        </w:rPr>
      </w:pPr>
      <w:r>
        <w:rPr>
          <w:i/>
          <w:w w:val="110"/>
          <w:sz w:val="18"/>
        </w:rPr>
        <w:t>-</w:t>
      </w:r>
      <w:r>
        <w:rPr>
          <w:i/>
          <w:spacing w:val="-9"/>
          <w:w w:val="110"/>
          <w:sz w:val="18"/>
        </w:rPr>
        <w:t xml:space="preserve"> </w:t>
      </w:r>
      <w:proofErr w:type="gramStart"/>
      <w:r>
        <w:rPr>
          <w:i/>
          <w:w w:val="110"/>
          <w:sz w:val="18"/>
        </w:rPr>
        <w:t>comprovar</w:t>
      </w:r>
      <w:proofErr w:type="gramEnd"/>
      <w:r>
        <w:rPr>
          <w:i/>
          <w:spacing w:val="-7"/>
          <w:w w:val="110"/>
          <w:sz w:val="18"/>
        </w:rPr>
        <w:t xml:space="preserve"> </w:t>
      </w:r>
      <w:r>
        <w:rPr>
          <w:i/>
          <w:w w:val="110"/>
          <w:sz w:val="18"/>
        </w:rPr>
        <w:t>desempenho</w:t>
      </w:r>
      <w:r>
        <w:rPr>
          <w:i/>
          <w:spacing w:val="-11"/>
          <w:w w:val="110"/>
          <w:sz w:val="18"/>
        </w:rPr>
        <w:t xml:space="preserve"> </w:t>
      </w:r>
      <w:r>
        <w:rPr>
          <w:i/>
          <w:w w:val="110"/>
          <w:sz w:val="18"/>
        </w:rPr>
        <w:t>acadêmico</w:t>
      </w:r>
      <w:r>
        <w:rPr>
          <w:i/>
          <w:spacing w:val="-7"/>
          <w:w w:val="110"/>
          <w:sz w:val="18"/>
        </w:rPr>
        <w:t xml:space="preserve"> </w:t>
      </w:r>
      <w:r>
        <w:rPr>
          <w:i/>
          <w:w w:val="110"/>
          <w:sz w:val="18"/>
        </w:rPr>
        <w:t>satisfatório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conforme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as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normas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definidas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pelo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programa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pós-graduação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e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pela</w:t>
      </w:r>
      <w:r>
        <w:rPr>
          <w:i/>
          <w:spacing w:val="-7"/>
          <w:w w:val="110"/>
          <w:sz w:val="18"/>
        </w:rPr>
        <w:t xml:space="preserve"> </w:t>
      </w:r>
      <w:r>
        <w:rPr>
          <w:i/>
          <w:spacing w:val="-2"/>
          <w:w w:val="110"/>
          <w:sz w:val="18"/>
        </w:rPr>
        <w:t>ICES;</w:t>
      </w:r>
    </w:p>
    <w:p w14:paraId="1E14E013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215"/>
        </w:tabs>
        <w:autoSpaceDE w:val="0"/>
        <w:autoSpaceDN w:val="0"/>
        <w:spacing w:before="14"/>
        <w:ind w:left="215" w:hanging="203"/>
        <w:contextualSpacing w:val="0"/>
        <w:rPr>
          <w:i/>
          <w:sz w:val="18"/>
        </w:rPr>
      </w:pPr>
      <w:r>
        <w:rPr>
          <w:i/>
          <w:w w:val="110"/>
          <w:sz w:val="18"/>
        </w:rPr>
        <w:t>-</w:t>
      </w:r>
      <w:r>
        <w:rPr>
          <w:i/>
          <w:spacing w:val="-7"/>
          <w:w w:val="110"/>
          <w:sz w:val="18"/>
        </w:rPr>
        <w:t xml:space="preserve"> </w:t>
      </w:r>
      <w:proofErr w:type="gramStart"/>
      <w:r>
        <w:rPr>
          <w:i/>
          <w:w w:val="110"/>
          <w:sz w:val="18"/>
        </w:rPr>
        <w:t>quando</w:t>
      </w:r>
      <w:proofErr w:type="gramEnd"/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pós-graduando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no</w:t>
      </w:r>
      <w:r>
        <w:rPr>
          <w:i/>
          <w:spacing w:val="-8"/>
          <w:w w:val="110"/>
          <w:sz w:val="18"/>
        </w:rPr>
        <w:t xml:space="preserve"> </w:t>
      </w:r>
      <w:proofErr w:type="spellStart"/>
      <w:r>
        <w:rPr>
          <w:i/>
          <w:w w:val="110"/>
          <w:sz w:val="18"/>
        </w:rPr>
        <w:t>nťvel</w:t>
      </w:r>
      <w:proofErr w:type="spellEnd"/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doutorado,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realizar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estágio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docência,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10"/>
          <w:w w:val="110"/>
          <w:sz w:val="18"/>
        </w:rPr>
        <w:t xml:space="preserve"> </w:t>
      </w:r>
      <w:r>
        <w:rPr>
          <w:i/>
          <w:w w:val="110"/>
          <w:sz w:val="18"/>
        </w:rPr>
        <w:t>acordo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com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regulamento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vigente</w:t>
      </w:r>
      <w:r>
        <w:rPr>
          <w:i/>
          <w:spacing w:val="-7"/>
          <w:w w:val="110"/>
          <w:sz w:val="18"/>
        </w:rPr>
        <w:t xml:space="preserve"> </w:t>
      </w:r>
      <w:r>
        <w:rPr>
          <w:i/>
          <w:w w:val="110"/>
          <w:sz w:val="18"/>
        </w:rPr>
        <w:t>do</w:t>
      </w:r>
      <w:r>
        <w:rPr>
          <w:i/>
          <w:spacing w:val="-7"/>
          <w:w w:val="110"/>
          <w:sz w:val="18"/>
        </w:rPr>
        <w:t xml:space="preserve"> </w:t>
      </w:r>
      <w:r>
        <w:rPr>
          <w:i/>
          <w:spacing w:val="-2"/>
          <w:w w:val="110"/>
          <w:sz w:val="18"/>
        </w:rPr>
        <w:t>PROSUC;</w:t>
      </w:r>
    </w:p>
    <w:p w14:paraId="21E4FDD7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170"/>
        </w:tabs>
        <w:autoSpaceDE w:val="0"/>
        <w:autoSpaceDN w:val="0"/>
        <w:spacing w:before="15" w:line="259" w:lineRule="auto"/>
        <w:ind w:right="14" w:firstLine="0"/>
        <w:contextualSpacing w:val="0"/>
        <w:jc w:val="both"/>
        <w:rPr>
          <w:i/>
          <w:sz w:val="18"/>
        </w:rPr>
      </w:pPr>
      <w:r>
        <w:rPr>
          <w:i/>
          <w:w w:val="165"/>
          <w:sz w:val="18"/>
        </w:rPr>
        <w:t>-</w:t>
      </w:r>
      <w:r>
        <w:rPr>
          <w:i/>
          <w:spacing w:val="-17"/>
          <w:w w:val="165"/>
          <w:sz w:val="18"/>
        </w:rPr>
        <w:t xml:space="preserve"> </w:t>
      </w:r>
      <w:proofErr w:type="gramStart"/>
      <w:r>
        <w:rPr>
          <w:i/>
          <w:w w:val="110"/>
          <w:sz w:val="18"/>
        </w:rPr>
        <w:t>apresentar</w:t>
      </w:r>
      <w:proofErr w:type="gramEnd"/>
      <w:r>
        <w:rPr>
          <w:i/>
          <w:w w:val="110"/>
          <w:sz w:val="18"/>
        </w:rPr>
        <w:t xml:space="preserve"> Declaração de Acúmulo para informar eventuais, bolsas, </w:t>
      </w:r>
      <w:proofErr w:type="spellStart"/>
      <w:r>
        <w:rPr>
          <w:i/>
          <w:w w:val="110"/>
          <w:sz w:val="18"/>
        </w:rPr>
        <w:t>vťnculos</w:t>
      </w:r>
      <w:proofErr w:type="spellEnd"/>
      <w:r>
        <w:rPr>
          <w:i/>
          <w:w w:val="110"/>
          <w:sz w:val="18"/>
        </w:rPr>
        <w:t xml:space="preserve"> </w:t>
      </w:r>
      <w:proofErr w:type="spellStart"/>
      <w:r>
        <w:rPr>
          <w:i/>
          <w:w w:val="110"/>
          <w:sz w:val="18"/>
        </w:rPr>
        <w:t>empregatťcios</w:t>
      </w:r>
      <w:proofErr w:type="spellEnd"/>
      <w:r>
        <w:rPr>
          <w:i/>
          <w:w w:val="110"/>
          <w:sz w:val="18"/>
        </w:rPr>
        <w:t xml:space="preserve"> ou outros rendimentos e obter autorização da Instituição de Ensino Superior ou do Programa de Pós-Graduação, antes do </w:t>
      </w:r>
      <w:proofErr w:type="spellStart"/>
      <w:r>
        <w:rPr>
          <w:i/>
          <w:w w:val="110"/>
          <w:sz w:val="18"/>
        </w:rPr>
        <w:t>inťcio</w:t>
      </w:r>
      <w:proofErr w:type="spellEnd"/>
      <w:r>
        <w:rPr>
          <w:i/>
          <w:w w:val="110"/>
          <w:sz w:val="18"/>
        </w:rPr>
        <w:t xml:space="preserve"> da vigência da bolsa;</w:t>
      </w:r>
    </w:p>
    <w:p w14:paraId="68EAD8C6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220"/>
        </w:tabs>
        <w:autoSpaceDE w:val="0"/>
        <w:autoSpaceDN w:val="0"/>
        <w:spacing w:line="256" w:lineRule="auto"/>
        <w:ind w:right="7" w:firstLine="0"/>
        <w:contextualSpacing w:val="0"/>
        <w:jc w:val="both"/>
        <w:rPr>
          <w:i/>
          <w:sz w:val="18"/>
        </w:rPr>
      </w:pPr>
      <w:r>
        <w:rPr>
          <w:i/>
          <w:w w:val="165"/>
          <w:sz w:val="18"/>
        </w:rPr>
        <w:t>-</w:t>
      </w:r>
      <w:r>
        <w:rPr>
          <w:i/>
          <w:spacing w:val="-17"/>
          <w:w w:val="165"/>
          <w:sz w:val="18"/>
        </w:rPr>
        <w:t xml:space="preserve"> </w:t>
      </w:r>
      <w:proofErr w:type="gramStart"/>
      <w:r>
        <w:rPr>
          <w:i/>
          <w:w w:val="110"/>
          <w:sz w:val="18"/>
        </w:rPr>
        <w:t>informar</w:t>
      </w:r>
      <w:proofErr w:type="gramEnd"/>
      <w:r>
        <w:rPr>
          <w:i/>
          <w:spacing w:val="-11"/>
          <w:w w:val="110"/>
          <w:sz w:val="18"/>
        </w:rPr>
        <w:t xml:space="preserve"> </w:t>
      </w:r>
      <w:r>
        <w:rPr>
          <w:i/>
          <w:w w:val="110"/>
          <w:sz w:val="18"/>
        </w:rPr>
        <w:t>à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coordenação</w:t>
      </w:r>
      <w:r>
        <w:rPr>
          <w:i/>
          <w:spacing w:val="-8"/>
          <w:w w:val="110"/>
          <w:sz w:val="18"/>
        </w:rPr>
        <w:t xml:space="preserve"> </w:t>
      </w:r>
      <w:r>
        <w:rPr>
          <w:i/>
          <w:w w:val="110"/>
          <w:sz w:val="18"/>
        </w:rPr>
        <w:t>do</w:t>
      </w:r>
      <w:r>
        <w:rPr>
          <w:i/>
          <w:spacing w:val="-6"/>
          <w:w w:val="110"/>
          <w:sz w:val="18"/>
        </w:rPr>
        <w:t xml:space="preserve"> </w:t>
      </w:r>
      <w:r>
        <w:rPr>
          <w:i/>
          <w:w w:val="110"/>
          <w:sz w:val="18"/>
        </w:rPr>
        <w:t>Programa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Pós-Graduação,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por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meio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Declaração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7"/>
          <w:w w:val="110"/>
          <w:sz w:val="18"/>
        </w:rPr>
        <w:t xml:space="preserve"> </w:t>
      </w:r>
      <w:r>
        <w:rPr>
          <w:i/>
          <w:w w:val="110"/>
          <w:sz w:val="18"/>
        </w:rPr>
        <w:t>Acúmulo,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qualquer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alteração</w:t>
      </w:r>
      <w:r>
        <w:rPr>
          <w:i/>
          <w:spacing w:val="-7"/>
          <w:w w:val="110"/>
          <w:sz w:val="18"/>
        </w:rPr>
        <w:t xml:space="preserve"> </w:t>
      </w:r>
      <w:r>
        <w:rPr>
          <w:i/>
          <w:w w:val="110"/>
          <w:sz w:val="18"/>
        </w:rPr>
        <w:t>referente a</w:t>
      </w:r>
      <w:r>
        <w:rPr>
          <w:i/>
          <w:spacing w:val="-10"/>
          <w:w w:val="110"/>
          <w:sz w:val="18"/>
        </w:rPr>
        <w:t xml:space="preserve"> </w:t>
      </w:r>
      <w:r>
        <w:rPr>
          <w:i/>
          <w:w w:val="110"/>
          <w:sz w:val="18"/>
        </w:rPr>
        <w:t>acúmulos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bolsas,</w:t>
      </w:r>
      <w:r>
        <w:rPr>
          <w:i/>
          <w:spacing w:val="-9"/>
          <w:w w:val="110"/>
          <w:sz w:val="18"/>
        </w:rPr>
        <w:t xml:space="preserve"> </w:t>
      </w:r>
      <w:proofErr w:type="spellStart"/>
      <w:r>
        <w:rPr>
          <w:i/>
          <w:w w:val="110"/>
          <w:sz w:val="18"/>
        </w:rPr>
        <w:t>vťnculos</w:t>
      </w:r>
      <w:proofErr w:type="spellEnd"/>
      <w:r>
        <w:rPr>
          <w:i/>
          <w:spacing w:val="-9"/>
          <w:w w:val="110"/>
          <w:sz w:val="18"/>
        </w:rPr>
        <w:t xml:space="preserve"> </w:t>
      </w:r>
      <w:proofErr w:type="spellStart"/>
      <w:r>
        <w:rPr>
          <w:i/>
          <w:w w:val="110"/>
          <w:sz w:val="18"/>
        </w:rPr>
        <w:t>empregatťcios</w:t>
      </w:r>
      <w:proofErr w:type="spellEnd"/>
      <w:r>
        <w:rPr>
          <w:i/>
          <w:spacing w:val="-10"/>
          <w:w w:val="110"/>
          <w:sz w:val="18"/>
        </w:rPr>
        <w:t xml:space="preserve"> </w:t>
      </w:r>
      <w:r>
        <w:rPr>
          <w:i/>
          <w:w w:val="110"/>
          <w:sz w:val="18"/>
        </w:rPr>
        <w:t>ou</w:t>
      </w:r>
      <w:r>
        <w:rPr>
          <w:i/>
          <w:spacing w:val="-10"/>
          <w:w w:val="110"/>
          <w:sz w:val="18"/>
        </w:rPr>
        <w:t xml:space="preserve"> </w:t>
      </w:r>
      <w:r>
        <w:rPr>
          <w:i/>
          <w:w w:val="110"/>
          <w:sz w:val="18"/>
        </w:rPr>
        <w:t>outros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rendimentos,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para</w:t>
      </w:r>
      <w:r>
        <w:rPr>
          <w:i/>
          <w:spacing w:val="-10"/>
          <w:w w:val="110"/>
          <w:sz w:val="18"/>
        </w:rPr>
        <w:t xml:space="preserve"> </w:t>
      </w:r>
      <w:r>
        <w:rPr>
          <w:i/>
          <w:w w:val="110"/>
          <w:sz w:val="18"/>
        </w:rPr>
        <w:t>fins</w:t>
      </w:r>
      <w:r>
        <w:rPr>
          <w:i/>
          <w:spacing w:val="-10"/>
          <w:w w:val="110"/>
          <w:sz w:val="18"/>
        </w:rPr>
        <w:t xml:space="preserve"> </w:t>
      </w:r>
      <w:r>
        <w:rPr>
          <w:i/>
          <w:w w:val="110"/>
          <w:sz w:val="18"/>
        </w:rPr>
        <w:t>de</w:t>
      </w:r>
      <w:r>
        <w:rPr>
          <w:i/>
          <w:spacing w:val="-5"/>
          <w:w w:val="110"/>
          <w:sz w:val="18"/>
        </w:rPr>
        <w:t xml:space="preserve"> </w:t>
      </w:r>
      <w:r>
        <w:rPr>
          <w:i/>
          <w:w w:val="110"/>
          <w:sz w:val="18"/>
        </w:rPr>
        <w:t>atualização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w w:val="110"/>
          <w:sz w:val="18"/>
        </w:rPr>
        <w:t>das</w:t>
      </w:r>
      <w:r>
        <w:rPr>
          <w:i/>
          <w:spacing w:val="-9"/>
          <w:w w:val="110"/>
          <w:sz w:val="18"/>
        </w:rPr>
        <w:t xml:space="preserve"> </w:t>
      </w:r>
      <w:r>
        <w:rPr>
          <w:i/>
          <w:color w:val="162937"/>
          <w:w w:val="110"/>
          <w:sz w:val="18"/>
        </w:rPr>
        <w:t>informações</w:t>
      </w:r>
      <w:r>
        <w:rPr>
          <w:i/>
          <w:color w:val="162937"/>
          <w:spacing w:val="-9"/>
          <w:w w:val="110"/>
          <w:sz w:val="18"/>
        </w:rPr>
        <w:t xml:space="preserve"> </w:t>
      </w:r>
      <w:r>
        <w:rPr>
          <w:i/>
          <w:color w:val="162937"/>
          <w:w w:val="110"/>
          <w:sz w:val="18"/>
        </w:rPr>
        <w:t>na</w:t>
      </w:r>
      <w:r>
        <w:rPr>
          <w:i/>
          <w:color w:val="162937"/>
          <w:spacing w:val="-10"/>
          <w:w w:val="110"/>
          <w:sz w:val="18"/>
        </w:rPr>
        <w:t xml:space="preserve"> </w:t>
      </w:r>
      <w:r>
        <w:rPr>
          <w:i/>
          <w:color w:val="162937"/>
          <w:w w:val="110"/>
          <w:sz w:val="18"/>
        </w:rPr>
        <w:t>plataforma</w:t>
      </w:r>
      <w:r>
        <w:rPr>
          <w:i/>
          <w:color w:val="162937"/>
          <w:spacing w:val="-10"/>
          <w:w w:val="110"/>
          <w:sz w:val="18"/>
        </w:rPr>
        <w:t xml:space="preserve"> </w:t>
      </w:r>
      <w:r>
        <w:rPr>
          <w:i/>
          <w:color w:val="162937"/>
          <w:w w:val="110"/>
          <w:sz w:val="18"/>
        </w:rPr>
        <w:t>de concessão e acompanhamento de bolsas.</w:t>
      </w:r>
      <w:r>
        <w:rPr>
          <w:i/>
          <w:w w:val="110"/>
          <w:sz w:val="18"/>
        </w:rPr>
        <w:t>;</w:t>
      </w:r>
    </w:p>
    <w:p w14:paraId="148B2290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307"/>
        </w:tabs>
        <w:autoSpaceDE w:val="0"/>
        <w:autoSpaceDN w:val="0"/>
        <w:spacing w:line="256" w:lineRule="auto"/>
        <w:ind w:right="14" w:firstLine="0"/>
        <w:contextualSpacing w:val="0"/>
        <w:jc w:val="both"/>
        <w:rPr>
          <w:i/>
          <w:sz w:val="18"/>
        </w:rPr>
      </w:pPr>
      <w:r>
        <w:rPr>
          <w:i/>
          <w:w w:val="165"/>
          <w:sz w:val="18"/>
        </w:rPr>
        <w:t>-</w:t>
      </w:r>
      <w:r>
        <w:rPr>
          <w:i/>
          <w:spacing w:val="-17"/>
          <w:w w:val="165"/>
          <w:sz w:val="18"/>
        </w:rPr>
        <w:t xml:space="preserve"> </w:t>
      </w:r>
      <w:proofErr w:type="gramStart"/>
      <w:r>
        <w:rPr>
          <w:i/>
          <w:color w:val="1F2023"/>
          <w:w w:val="115"/>
          <w:sz w:val="18"/>
        </w:rPr>
        <w:t>não</w:t>
      </w:r>
      <w:proofErr w:type="gramEnd"/>
      <w:r>
        <w:rPr>
          <w:i/>
          <w:color w:val="1F2023"/>
          <w:spacing w:val="-5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acumular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bolsa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de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mestrado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e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doutorado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no</w:t>
      </w:r>
      <w:r>
        <w:rPr>
          <w:i/>
          <w:color w:val="1F2023"/>
          <w:spacing w:val="-2"/>
          <w:w w:val="115"/>
          <w:sz w:val="18"/>
        </w:rPr>
        <w:t xml:space="preserve"> </w:t>
      </w:r>
      <w:proofErr w:type="spellStart"/>
      <w:r>
        <w:rPr>
          <w:i/>
          <w:color w:val="1F2023"/>
          <w:w w:val="115"/>
          <w:sz w:val="18"/>
        </w:rPr>
        <w:t>Paťs</w:t>
      </w:r>
      <w:proofErr w:type="spellEnd"/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com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outras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bolsas,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nacionais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e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internacionais,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de</w:t>
      </w:r>
      <w:r>
        <w:rPr>
          <w:i/>
          <w:color w:val="1F2023"/>
          <w:spacing w:val="-1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mesmo</w:t>
      </w:r>
      <w:r>
        <w:rPr>
          <w:i/>
          <w:color w:val="1F2023"/>
          <w:spacing w:val="-2"/>
          <w:w w:val="115"/>
          <w:sz w:val="18"/>
        </w:rPr>
        <w:t xml:space="preserve"> </w:t>
      </w:r>
      <w:proofErr w:type="spellStart"/>
      <w:r>
        <w:rPr>
          <w:i/>
          <w:color w:val="1F2023"/>
          <w:w w:val="115"/>
          <w:sz w:val="18"/>
        </w:rPr>
        <w:t>nťvel</w:t>
      </w:r>
      <w:proofErr w:type="spellEnd"/>
      <w:r>
        <w:rPr>
          <w:i/>
          <w:color w:val="1F2023"/>
          <w:w w:val="115"/>
          <w:sz w:val="18"/>
        </w:rPr>
        <w:t>, financiadas</w:t>
      </w:r>
      <w:r>
        <w:rPr>
          <w:i/>
          <w:color w:val="1F2023"/>
          <w:spacing w:val="-6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com</w:t>
      </w:r>
      <w:r>
        <w:rPr>
          <w:i/>
          <w:color w:val="1F2023"/>
          <w:spacing w:val="-8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recursos</w:t>
      </w:r>
      <w:r>
        <w:rPr>
          <w:i/>
          <w:color w:val="1F2023"/>
          <w:spacing w:val="-8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públicos</w:t>
      </w:r>
      <w:r>
        <w:rPr>
          <w:i/>
          <w:color w:val="1F2023"/>
          <w:spacing w:val="-6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federais</w:t>
      </w:r>
      <w:r>
        <w:rPr>
          <w:i/>
          <w:w w:val="115"/>
          <w:sz w:val="18"/>
        </w:rPr>
        <w:t>;</w:t>
      </w:r>
    </w:p>
    <w:p w14:paraId="38B9A0BD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343"/>
        </w:tabs>
        <w:autoSpaceDE w:val="0"/>
        <w:autoSpaceDN w:val="0"/>
        <w:spacing w:line="211" w:lineRule="exact"/>
        <w:ind w:left="343" w:hanging="331"/>
        <w:contextualSpacing w:val="0"/>
        <w:jc w:val="both"/>
        <w:rPr>
          <w:i/>
          <w:sz w:val="18"/>
        </w:rPr>
      </w:pPr>
      <w:r>
        <w:rPr>
          <w:i/>
          <w:w w:val="110"/>
          <w:sz w:val="18"/>
        </w:rPr>
        <w:t>-</w:t>
      </w:r>
      <w:r>
        <w:rPr>
          <w:i/>
          <w:spacing w:val="2"/>
          <w:w w:val="110"/>
          <w:sz w:val="18"/>
        </w:rPr>
        <w:t xml:space="preserve"> </w:t>
      </w:r>
      <w:proofErr w:type="gramStart"/>
      <w:r>
        <w:rPr>
          <w:i/>
          <w:w w:val="110"/>
          <w:sz w:val="18"/>
        </w:rPr>
        <w:t>estar</w:t>
      </w:r>
      <w:proofErr w:type="gramEnd"/>
      <w:r>
        <w:rPr>
          <w:i/>
          <w:spacing w:val="-2"/>
          <w:w w:val="110"/>
          <w:sz w:val="18"/>
        </w:rPr>
        <w:t xml:space="preserve"> </w:t>
      </w:r>
      <w:r>
        <w:rPr>
          <w:i/>
          <w:w w:val="110"/>
          <w:sz w:val="18"/>
        </w:rPr>
        <w:t>regularmente</w:t>
      </w:r>
      <w:r>
        <w:rPr>
          <w:i/>
          <w:spacing w:val="2"/>
          <w:w w:val="110"/>
          <w:sz w:val="18"/>
        </w:rPr>
        <w:t xml:space="preserve"> </w:t>
      </w:r>
      <w:r>
        <w:rPr>
          <w:i/>
          <w:w w:val="110"/>
          <w:sz w:val="18"/>
        </w:rPr>
        <w:t>matriculado no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programa de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pós-graduação em</w:t>
      </w:r>
      <w:r>
        <w:rPr>
          <w:i/>
          <w:spacing w:val="-2"/>
          <w:w w:val="110"/>
          <w:sz w:val="18"/>
        </w:rPr>
        <w:t xml:space="preserve"> </w:t>
      </w:r>
      <w:r>
        <w:rPr>
          <w:i/>
          <w:w w:val="110"/>
          <w:sz w:val="18"/>
        </w:rPr>
        <w:t>que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>se</w:t>
      </w:r>
      <w:r>
        <w:rPr>
          <w:i/>
          <w:spacing w:val="-2"/>
          <w:w w:val="110"/>
          <w:sz w:val="18"/>
        </w:rPr>
        <w:t xml:space="preserve"> </w:t>
      </w:r>
      <w:r>
        <w:rPr>
          <w:i/>
          <w:w w:val="110"/>
          <w:sz w:val="18"/>
        </w:rPr>
        <w:t>realiza</w:t>
      </w:r>
      <w:r>
        <w:rPr>
          <w:i/>
          <w:spacing w:val="1"/>
          <w:w w:val="110"/>
          <w:sz w:val="18"/>
        </w:rPr>
        <w:t xml:space="preserve"> </w:t>
      </w:r>
      <w:r>
        <w:rPr>
          <w:i/>
          <w:w w:val="110"/>
          <w:sz w:val="18"/>
        </w:rPr>
        <w:t xml:space="preserve">o </w:t>
      </w:r>
      <w:r>
        <w:rPr>
          <w:i/>
          <w:spacing w:val="-2"/>
          <w:w w:val="110"/>
          <w:sz w:val="18"/>
        </w:rPr>
        <w:t>curso;</w:t>
      </w:r>
    </w:p>
    <w:p w14:paraId="445855DE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238"/>
        </w:tabs>
        <w:autoSpaceDE w:val="0"/>
        <w:autoSpaceDN w:val="0"/>
        <w:spacing w:before="16" w:line="256" w:lineRule="auto"/>
        <w:ind w:right="7" w:firstLine="0"/>
        <w:contextualSpacing w:val="0"/>
        <w:jc w:val="both"/>
        <w:rPr>
          <w:i/>
          <w:sz w:val="18"/>
        </w:rPr>
      </w:pPr>
      <w:r>
        <w:rPr>
          <w:i/>
          <w:spacing w:val="-2"/>
          <w:w w:val="125"/>
          <w:sz w:val="18"/>
        </w:rPr>
        <w:t>-</w:t>
      </w:r>
      <w:r>
        <w:rPr>
          <w:i/>
          <w:spacing w:val="-6"/>
          <w:w w:val="125"/>
          <w:sz w:val="18"/>
        </w:rPr>
        <w:t xml:space="preserve"> </w:t>
      </w:r>
      <w:proofErr w:type="gramStart"/>
      <w:r>
        <w:rPr>
          <w:i/>
          <w:color w:val="1F2023"/>
          <w:spacing w:val="-2"/>
          <w:w w:val="115"/>
          <w:sz w:val="18"/>
        </w:rPr>
        <w:t>citar</w:t>
      </w:r>
      <w:proofErr w:type="gramEnd"/>
      <w:r>
        <w:rPr>
          <w:i/>
          <w:color w:val="1F2023"/>
          <w:spacing w:val="-2"/>
          <w:w w:val="115"/>
          <w:sz w:val="18"/>
        </w:rPr>
        <w:t xml:space="preserve"> a</w:t>
      </w:r>
      <w:r>
        <w:rPr>
          <w:i/>
          <w:color w:val="1F2023"/>
          <w:spacing w:val="-4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Coordenação</w:t>
      </w:r>
      <w:r>
        <w:rPr>
          <w:i/>
          <w:color w:val="1F2023"/>
          <w:spacing w:val="-4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de</w:t>
      </w:r>
      <w:r>
        <w:rPr>
          <w:i/>
          <w:color w:val="1F2023"/>
          <w:spacing w:val="-7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Aperfeiçoamento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de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Pessoal</w:t>
      </w:r>
      <w:r>
        <w:rPr>
          <w:i/>
          <w:color w:val="1F2023"/>
          <w:spacing w:val="-7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de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Novel</w:t>
      </w:r>
      <w:r>
        <w:rPr>
          <w:i/>
          <w:color w:val="1F2023"/>
          <w:spacing w:val="-4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 xml:space="preserve">Superior </w:t>
      </w:r>
      <w:r>
        <w:rPr>
          <w:i/>
          <w:color w:val="1F2023"/>
          <w:spacing w:val="-2"/>
          <w:w w:val="125"/>
          <w:sz w:val="18"/>
        </w:rPr>
        <w:t>-</w:t>
      </w:r>
      <w:r>
        <w:rPr>
          <w:i/>
          <w:color w:val="1F2023"/>
          <w:spacing w:val="-6"/>
          <w:w w:val="12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CAPES</w:t>
      </w:r>
      <w:r>
        <w:rPr>
          <w:i/>
          <w:color w:val="1F2023"/>
          <w:spacing w:val="-6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em</w:t>
      </w:r>
      <w:r>
        <w:rPr>
          <w:i/>
          <w:color w:val="1F2023"/>
          <w:spacing w:val="-5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trabalhos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produzidos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e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>publicados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spacing w:val="-2"/>
          <w:w w:val="115"/>
          <w:sz w:val="18"/>
        </w:rPr>
        <w:t xml:space="preserve">em </w:t>
      </w:r>
      <w:r>
        <w:rPr>
          <w:i/>
          <w:color w:val="1F2023"/>
          <w:w w:val="110"/>
          <w:sz w:val="18"/>
        </w:rPr>
        <w:t>qualquer</w:t>
      </w:r>
      <w:r>
        <w:rPr>
          <w:i/>
          <w:color w:val="1F2023"/>
          <w:spacing w:val="-3"/>
          <w:w w:val="110"/>
          <w:sz w:val="18"/>
        </w:rPr>
        <w:t xml:space="preserve"> </w:t>
      </w:r>
      <w:proofErr w:type="spellStart"/>
      <w:r>
        <w:rPr>
          <w:i/>
          <w:color w:val="1F2023"/>
          <w:w w:val="110"/>
          <w:sz w:val="18"/>
        </w:rPr>
        <w:t>mťdia</w:t>
      </w:r>
      <w:proofErr w:type="spellEnd"/>
      <w:r>
        <w:rPr>
          <w:i/>
          <w:color w:val="1F2023"/>
          <w:w w:val="110"/>
          <w:sz w:val="18"/>
        </w:rPr>
        <w:t>,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que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decorram</w:t>
      </w:r>
      <w:r>
        <w:rPr>
          <w:i/>
          <w:color w:val="1F2023"/>
          <w:spacing w:val="-4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de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atividades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financiadas,</w:t>
      </w:r>
      <w:r>
        <w:rPr>
          <w:i/>
          <w:color w:val="1F2023"/>
          <w:spacing w:val="-1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integral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ou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parcialmente,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pela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referida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Fundação, conforme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art.</w:t>
      </w:r>
      <w:r>
        <w:rPr>
          <w:i/>
          <w:color w:val="1F2023"/>
          <w:spacing w:val="-3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>1º</w:t>
      </w:r>
      <w:r>
        <w:rPr>
          <w:i/>
          <w:color w:val="1F2023"/>
          <w:spacing w:val="-4"/>
          <w:w w:val="110"/>
          <w:sz w:val="18"/>
        </w:rPr>
        <w:t xml:space="preserve"> </w:t>
      </w:r>
      <w:r>
        <w:rPr>
          <w:i/>
          <w:color w:val="1F2023"/>
          <w:w w:val="110"/>
          <w:sz w:val="18"/>
        </w:rPr>
        <w:t xml:space="preserve">da </w:t>
      </w:r>
      <w:r>
        <w:rPr>
          <w:i/>
          <w:color w:val="1F2023"/>
          <w:w w:val="115"/>
          <w:sz w:val="18"/>
        </w:rPr>
        <w:t>Portaria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nº</w:t>
      </w:r>
      <w:r>
        <w:rPr>
          <w:i/>
          <w:color w:val="1F2023"/>
          <w:spacing w:val="-3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206,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de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4</w:t>
      </w:r>
      <w:r>
        <w:rPr>
          <w:i/>
          <w:color w:val="1F2023"/>
          <w:spacing w:val="-4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de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setembro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de</w:t>
      </w:r>
      <w:r>
        <w:rPr>
          <w:i/>
          <w:color w:val="1F2023"/>
          <w:spacing w:val="-2"/>
          <w:w w:val="115"/>
          <w:sz w:val="18"/>
        </w:rPr>
        <w:t xml:space="preserve"> </w:t>
      </w:r>
      <w:r>
        <w:rPr>
          <w:i/>
          <w:color w:val="1F2023"/>
          <w:w w:val="115"/>
          <w:sz w:val="18"/>
        </w:rPr>
        <w:t>2018;</w:t>
      </w:r>
    </w:p>
    <w:p w14:paraId="0BE2EC02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196"/>
        </w:tabs>
        <w:autoSpaceDE w:val="0"/>
        <w:autoSpaceDN w:val="0"/>
        <w:spacing w:line="259" w:lineRule="auto"/>
        <w:ind w:right="13" w:firstLine="0"/>
        <w:contextualSpacing w:val="0"/>
        <w:jc w:val="both"/>
        <w:rPr>
          <w:i/>
          <w:sz w:val="18"/>
        </w:rPr>
      </w:pPr>
      <w:r>
        <w:rPr>
          <w:i/>
          <w:w w:val="165"/>
          <w:sz w:val="18"/>
        </w:rPr>
        <w:t>-</w:t>
      </w:r>
      <w:r>
        <w:rPr>
          <w:i/>
          <w:spacing w:val="-17"/>
          <w:w w:val="165"/>
          <w:sz w:val="18"/>
        </w:rPr>
        <w:t xml:space="preserve"> </w:t>
      </w:r>
      <w:proofErr w:type="gramStart"/>
      <w:r>
        <w:rPr>
          <w:i/>
          <w:w w:val="115"/>
          <w:sz w:val="18"/>
        </w:rPr>
        <w:t>atender</w:t>
      </w:r>
      <w:proofErr w:type="gramEnd"/>
      <w:r>
        <w:rPr>
          <w:i/>
          <w:spacing w:val="-7"/>
          <w:w w:val="115"/>
          <w:sz w:val="18"/>
        </w:rPr>
        <w:t xml:space="preserve"> </w:t>
      </w:r>
      <w:r>
        <w:rPr>
          <w:i/>
          <w:w w:val="115"/>
          <w:sz w:val="18"/>
        </w:rPr>
        <w:t>aos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objetivos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do</w:t>
      </w:r>
      <w:r>
        <w:rPr>
          <w:i/>
          <w:spacing w:val="-5"/>
          <w:w w:val="115"/>
          <w:sz w:val="18"/>
        </w:rPr>
        <w:t xml:space="preserve"> </w:t>
      </w:r>
      <w:r>
        <w:rPr>
          <w:i/>
          <w:w w:val="115"/>
          <w:sz w:val="18"/>
        </w:rPr>
        <w:t>cronograma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de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atividades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e</w:t>
      </w:r>
      <w:r>
        <w:rPr>
          <w:i/>
          <w:spacing w:val="-4"/>
          <w:w w:val="115"/>
          <w:sz w:val="18"/>
        </w:rPr>
        <w:t xml:space="preserve"> </w:t>
      </w:r>
      <w:r>
        <w:rPr>
          <w:i/>
          <w:w w:val="115"/>
          <w:sz w:val="18"/>
        </w:rPr>
        <w:t>cumprir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tempestivamente</w:t>
      </w:r>
      <w:r>
        <w:rPr>
          <w:i/>
          <w:spacing w:val="-2"/>
          <w:w w:val="115"/>
          <w:sz w:val="18"/>
        </w:rPr>
        <w:t xml:space="preserve"> </w:t>
      </w:r>
      <w:r>
        <w:rPr>
          <w:i/>
          <w:w w:val="115"/>
          <w:sz w:val="18"/>
        </w:rPr>
        <w:t>o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prazo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máximo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>estabelecido</w:t>
      </w:r>
      <w:r>
        <w:rPr>
          <w:i/>
          <w:spacing w:val="-2"/>
          <w:w w:val="115"/>
          <w:sz w:val="18"/>
        </w:rPr>
        <w:t xml:space="preserve"> </w:t>
      </w:r>
      <w:r>
        <w:rPr>
          <w:i/>
          <w:w w:val="115"/>
          <w:sz w:val="18"/>
        </w:rPr>
        <w:t>para</w:t>
      </w:r>
      <w:r>
        <w:rPr>
          <w:i/>
          <w:spacing w:val="-3"/>
          <w:w w:val="115"/>
          <w:sz w:val="18"/>
        </w:rPr>
        <w:t xml:space="preserve"> </w:t>
      </w:r>
      <w:r>
        <w:rPr>
          <w:i/>
          <w:w w:val="115"/>
          <w:sz w:val="18"/>
        </w:rPr>
        <w:t xml:space="preserve">sua </w:t>
      </w:r>
      <w:r>
        <w:rPr>
          <w:i/>
          <w:spacing w:val="-2"/>
          <w:w w:val="115"/>
          <w:sz w:val="18"/>
        </w:rPr>
        <w:t>titulação;</w:t>
      </w:r>
    </w:p>
    <w:p w14:paraId="1B84D1B6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241"/>
        </w:tabs>
        <w:autoSpaceDE w:val="0"/>
        <w:autoSpaceDN w:val="0"/>
        <w:spacing w:line="256" w:lineRule="auto"/>
        <w:ind w:right="10" w:firstLine="0"/>
        <w:contextualSpacing w:val="0"/>
        <w:jc w:val="both"/>
        <w:rPr>
          <w:i/>
          <w:sz w:val="18"/>
        </w:rPr>
      </w:pPr>
      <w:r>
        <w:rPr>
          <w:i/>
          <w:w w:val="125"/>
          <w:sz w:val="18"/>
        </w:rPr>
        <w:t xml:space="preserve">– </w:t>
      </w:r>
      <w:proofErr w:type="gramStart"/>
      <w:r>
        <w:rPr>
          <w:i/>
          <w:w w:val="110"/>
          <w:sz w:val="18"/>
        </w:rPr>
        <w:t>quando</w:t>
      </w:r>
      <w:proofErr w:type="gramEnd"/>
      <w:r>
        <w:rPr>
          <w:i/>
          <w:w w:val="110"/>
          <w:sz w:val="18"/>
        </w:rPr>
        <w:t xml:space="preserve"> beneficiário de custeio de taxa escolar, repassar o valor recebido em sua conta mensalmente à instituição a qual está vinculado, sujeito ao cancelamento imediato do </w:t>
      </w:r>
      <w:proofErr w:type="spellStart"/>
      <w:r>
        <w:rPr>
          <w:i/>
          <w:w w:val="110"/>
          <w:sz w:val="18"/>
        </w:rPr>
        <w:t>benefťcio</w:t>
      </w:r>
      <w:proofErr w:type="spellEnd"/>
      <w:r>
        <w:rPr>
          <w:i/>
          <w:w w:val="110"/>
          <w:sz w:val="18"/>
        </w:rPr>
        <w:t xml:space="preserve"> no caso do não cumprimento desta obrigação;</w:t>
      </w:r>
    </w:p>
    <w:p w14:paraId="516DE372" w14:textId="77777777" w:rsidR="0000666F" w:rsidRDefault="0000666F" w:rsidP="0000666F">
      <w:pPr>
        <w:pStyle w:val="PargrafodaLista"/>
        <w:widowControl w:val="0"/>
        <w:numPr>
          <w:ilvl w:val="0"/>
          <w:numId w:val="13"/>
        </w:numPr>
        <w:tabs>
          <w:tab w:val="left" w:pos="302"/>
        </w:tabs>
        <w:autoSpaceDE w:val="0"/>
        <w:autoSpaceDN w:val="0"/>
        <w:spacing w:line="256" w:lineRule="auto"/>
        <w:ind w:right="5" w:firstLine="0"/>
        <w:contextualSpacing w:val="0"/>
        <w:rPr>
          <w:i/>
          <w:sz w:val="18"/>
        </w:rPr>
      </w:pPr>
      <w:r>
        <w:rPr>
          <w:i/>
          <w:w w:val="125"/>
          <w:sz w:val="18"/>
        </w:rPr>
        <w:t>–</w:t>
      </w:r>
      <w:r>
        <w:rPr>
          <w:i/>
          <w:spacing w:val="18"/>
          <w:w w:val="125"/>
          <w:sz w:val="18"/>
        </w:rPr>
        <w:t xml:space="preserve"> </w:t>
      </w:r>
      <w:r>
        <w:rPr>
          <w:i/>
          <w:w w:val="105"/>
          <w:sz w:val="18"/>
        </w:rPr>
        <w:t>estar</w:t>
      </w:r>
      <w:r>
        <w:rPr>
          <w:i/>
          <w:spacing w:val="26"/>
          <w:w w:val="105"/>
          <w:sz w:val="18"/>
        </w:rPr>
        <w:t xml:space="preserve"> </w:t>
      </w:r>
      <w:r>
        <w:rPr>
          <w:i/>
          <w:w w:val="105"/>
          <w:sz w:val="18"/>
        </w:rPr>
        <w:t>ciente</w:t>
      </w:r>
      <w:r>
        <w:rPr>
          <w:i/>
          <w:spacing w:val="30"/>
          <w:w w:val="105"/>
          <w:sz w:val="18"/>
        </w:rPr>
        <w:t xml:space="preserve"> </w:t>
      </w:r>
      <w:r>
        <w:rPr>
          <w:i/>
          <w:w w:val="105"/>
          <w:sz w:val="18"/>
        </w:rPr>
        <w:t>de</w:t>
      </w:r>
      <w:r>
        <w:rPr>
          <w:i/>
          <w:spacing w:val="26"/>
          <w:w w:val="105"/>
          <w:sz w:val="18"/>
        </w:rPr>
        <w:t xml:space="preserve"> </w:t>
      </w:r>
      <w:r>
        <w:rPr>
          <w:i/>
          <w:w w:val="105"/>
          <w:sz w:val="18"/>
        </w:rPr>
        <w:t>que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a</w:t>
      </w:r>
      <w:r>
        <w:rPr>
          <w:i/>
          <w:spacing w:val="25"/>
          <w:w w:val="105"/>
          <w:sz w:val="18"/>
        </w:rPr>
        <w:t xml:space="preserve"> </w:t>
      </w:r>
      <w:r>
        <w:rPr>
          <w:i/>
          <w:w w:val="105"/>
          <w:sz w:val="18"/>
        </w:rPr>
        <w:t>não</w:t>
      </w:r>
      <w:r>
        <w:rPr>
          <w:i/>
          <w:spacing w:val="28"/>
          <w:w w:val="105"/>
          <w:sz w:val="18"/>
        </w:rPr>
        <w:t xml:space="preserve"> </w:t>
      </w:r>
      <w:r>
        <w:rPr>
          <w:i/>
          <w:w w:val="105"/>
          <w:sz w:val="18"/>
        </w:rPr>
        <w:t>conclusão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do</w:t>
      </w:r>
      <w:r>
        <w:rPr>
          <w:i/>
          <w:spacing w:val="28"/>
          <w:w w:val="105"/>
          <w:sz w:val="18"/>
        </w:rPr>
        <w:t xml:space="preserve"> </w:t>
      </w:r>
      <w:r>
        <w:rPr>
          <w:i/>
          <w:w w:val="105"/>
          <w:sz w:val="18"/>
        </w:rPr>
        <w:t>curso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acarretará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a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obrigação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de</w:t>
      </w:r>
      <w:r>
        <w:rPr>
          <w:i/>
          <w:spacing w:val="26"/>
          <w:w w:val="105"/>
          <w:sz w:val="18"/>
        </w:rPr>
        <w:t xml:space="preserve"> </w:t>
      </w:r>
      <w:r>
        <w:rPr>
          <w:i/>
          <w:w w:val="105"/>
          <w:sz w:val="18"/>
        </w:rPr>
        <w:t>restituir</w:t>
      </w:r>
      <w:r>
        <w:rPr>
          <w:i/>
          <w:spacing w:val="26"/>
          <w:w w:val="105"/>
          <w:sz w:val="18"/>
        </w:rPr>
        <w:t xml:space="preserve"> </w:t>
      </w:r>
      <w:r>
        <w:rPr>
          <w:i/>
          <w:w w:val="105"/>
          <w:sz w:val="18"/>
        </w:rPr>
        <w:t>os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valores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despendidos</w:t>
      </w:r>
      <w:r>
        <w:rPr>
          <w:i/>
          <w:spacing w:val="29"/>
          <w:w w:val="105"/>
          <w:sz w:val="18"/>
        </w:rPr>
        <w:t xml:space="preserve"> </w:t>
      </w:r>
      <w:r>
        <w:rPr>
          <w:i/>
          <w:w w:val="105"/>
          <w:sz w:val="18"/>
        </w:rPr>
        <w:t>com</w:t>
      </w:r>
      <w:r>
        <w:rPr>
          <w:i/>
          <w:spacing w:val="28"/>
          <w:w w:val="105"/>
          <w:sz w:val="18"/>
        </w:rPr>
        <w:t xml:space="preserve"> </w:t>
      </w:r>
      <w:r>
        <w:rPr>
          <w:i/>
          <w:w w:val="105"/>
          <w:sz w:val="18"/>
        </w:rPr>
        <w:t>o</w:t>
      </w:r>
      <w:r>
        <w:rPr>
          <w:i/>
          <w:spacing w:val="26"/>
          <w:w w:val="105"/>
          <w:sz w:val="18"/>
        </w:rPr>
        <w:t xml:space="preserve"> </w:t>
      </w:r>
      <w:proofErr w:type="spellStart"/>
      <w:r>
        <w:rPr>
          <w:i/>
          <w:w w:val="105"/>
          <w:sz w:val="18"/>
        </w:rPr>
        <w:t>benefťcio</w:t>
      </w:r>
      <w:proofErr w:type="spellEnd"/>
      <w:r>
        <w:rPr>
          <w:i/>
          <w:w w:val="105"/>
          <w:sz w:val="18"/>
        </w:rPr>
        <w:t>, salvo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se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motivada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por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caso</w:t>
      </w:r>
      <w:r>
        <w:rPr>
          <w:i/>
          <w:spacing w:val="31"/>
          <w:w w:val="105"/>
          <w:sz w:val="18"/>
        </w:rPr>
        <w:t xml:space="preserve"> </w:t>
      </w:r>
      <w:r>
        <w:rPr>
          <w:i/>
          <w:w w:val="105"/>
          <w:sz w:val="18"/>
        </w:rPr>
        <w:t>fortuito,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força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maior,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circunstância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alheia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à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vontade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ou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doença</w:t>
      </w:r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grave</w:t>
      </w:r>
      <w:r>
        <w:rPr>
          <w:i/>
          <w:spacing w:val="37"/>
          <w:w w:val="105"/>
          <w:sz w:val="18"/>
        </w:rPr>
        <w:t xml:space="preserve"> </w:t>
      </w:r>
      <w:r>
        <w:rPr>
          <w:i/>
          <w:w w:val="105"/>
          <w:sz w:val="18"/>
        </w:rPr>
        <w:t>devidamente</w:t>
      </w:r>
      <w:r>
        <w:rPr>
          <w:i/>
          <w:spacing w:val="37"/>
          <w:w w:val="105"/>
          <w:sz w:val="18"/>
        </w:rPr>
        <w:t xml:space="preserve"> </w:t>
      </w:r>
      <w:r>
        <w:rPr>
          <w:i/>
          <w:w w:val="105"/>
          <w:sz w:val="18"/>
        </w:rPr>
        <w:t>comprovada; XIII</w:t>
      </w:r>
      <w:r>
        <w:rPr>
          <w:i/>
          <w:w w:val="125"/>
          <w:sz w:val="18"/>
        </w:rPr>
        <w:t xml:space="preserve"> – </w:t>
      </w:r>
      <w:r>
        <w:rPr>
          <w:i/>
          <w:w w:val="105"/>
          <w:sz w:val="18"/>
        </w:rPr>
        <w:t>estar</w:t>
      </w:r>
      <w:r>
        <w:rPr>
          <w:i/>
          <w:spacing w:val="16"/>
          <w:w w:val="105"/>
          <w:sz w:val="18"/>
        </w:rPr>
        <w:t xml:space="preserve"> </w:t>
      </w:r>
      <w:r>
        <w:rPr>
          <w:i/>
          <w:w w:val="105"/>
          <w:sz w:val="18"/>
        </w:rPr>
        <w:t>ciente</w:t>
      </w:r>
      <w:r>
        <w:rPr>
          <w:i/>
          <w:spacing w:val="18"/>
          <w:w w:val="105"/>
          <w:sz w:val="18"/>
        </w:rPr>
        <w:t xml:space="preserve"> </w:t>
      </w:r>
      <w:r>
        <w:rPr>
          <w:i/>
          <w:w w:val="105"/>
          <w:sz w:val="18"/>
        </w:rPr>
        <w:t>de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que</w:t>
      </w:r>
      <w:r>
        <w:rPr>
          <w:i/>
          <w:spacing w:val="16"/>
          <w:w w:val="105"/>
          <w:sz w:val="18"/>
        </w:rPr>
        <w:t xml:space="preserve"> </w:t>
      </w:r>
      <w:r>
        <w:rPr>
          <w:i/>
          <w:w w:val="105"/>
          <w:sz w:val="18"/>
        </w:rPr>
        <w:t>é</w:t>
      </w:r>
      <w:r>
        <w:rPr>
          <w:i/>
          <w:spacing w:val="21"/>
          <w:w w:val="105"/>
          <w:sz w:val="18"/>
        </w:rPr>
        <w:t xml:space="preserve"> </w:t>
      </w:r>
      <w:r>
        <w:rPr>
          <w:i/>
          <w:w w:val="105"/>
          <w:sz w:val="18"/>
        </w:rPr>
        <w:t>atribuição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da</w:t>
      </w:r>
      <w:r>
        <w:rPr>
          <w:i/>
          <w:spacing w:val="18"/>
          <w:w w:val="105"/>
          <w:sz w:val="18"/>
        </w:rPr>
        <w:t xml:space="preserve"> </w:t>
      </w:r>
      <w:r>
        <w:rPr>
          <w:i/>
          <w:w w:val="105"/>
          <w:sz w:val="18"/>
        </w:rPr>
        <w:t>ICES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abster-se</w:t>
      </w:r>
      <w:r>
        <w:rPr>
          <w:i/>
          <w:spacing w:val="21"/>
          <w:w w:val="105"/>
          <w:sz w:val="18"/>
        </w:rPr>
        <w:t xml:space="preserve"> </w:t>
      </w:r>
      <w:r>
        <w:rPr>
          <w:i/>
          <w:w w:val="105"/>
          <w:sz w:val="18"/>
        </w:rPr>
        <w:t>de</w:t>
      </w:r>
      <w:r>
        <w:rPr>
          <w:i/>
          <w:spacing w:val="21"/>
          <w:w w:val="105"/>
          <w:sz w:val="18"/>
        </w:rPr>
        <w:t xml:space="preserve"> </w:t>
      </w:r>
      <w:r>
        <w:rPr>
          <w:i/>
          <w:w w:val="105"/>
          <w:sz w:val="18"/>
        </w:rPr>
        <w:t>cobrar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dos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beneficiários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do</w:t>
      </w:r>
      <w:r>
        <w:rPr>
          <w:i/>
          <w:spacing w:val="18"/>
          <w:w w:val="105"/>
          <w:sz w:val="18"/>
        </w:rPr>
        <w:t xml:space="preserve"> </w:t>
      </w:r>
      <w:r>
        <w:rPr>
          <w:i/>
          <w:w w:val="105"/>
          <w:sz w:val="18"/>
        </w:rPr>
        <w:t>PROSUC,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em</w:t>
      </w:r>
      <w:r>
        <w:rPr>
          <w:i/>
          <w:spacing w:val="18"/>
          <w:w w:val="105"/>
          <w:sz w:val="18"/>
        </w:rPr>
        <w:t xml:space="preserve"> </w:t>
      </w:r>
      <w:r>
        <w:rPr>
          <w:i/>
          <w:w w:val="105"/>
          <w:sz w:val="18"/>
        </w:rPr>
        <w:t>contraprestação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aos</w:t>
      </w:r>
      <w:r>
        <w:rPr>
          <w:i/>
          <w:spacing w:val="19"/>
          <w:w w:val="105"/>
          <w:sz w:val="18"/>
        </w:rPr>
        <w:t xml:space="preserve"> </w:t>
      </w:r>
      <w:r>
        <w:rPr>
          <w:i/>
          <w:w w:val="105"/>
          <w:sz w:val="18"/>
        </w:rPr>
        <w:t>serviços educacionais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prestados,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quaisquer</w:t>
      </w:r>
      <w:r>
        <w:rPr>
          <w:i/>
          <w:spacing w:val="34"/>
          <w:w w:val="105"/>
          <w:sz w:val="18"/>
        </w:rPr>
        <w:t xml:space="preserve"> </w:t>
      </w:r>
      <w:r>
        <w:rPr>
          <w:i/>
          <w:w w:val="105"/>
          <w:sz w:val="18"/>
        </w:rPr>
        <w:t>taxas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que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excedam</w:t>
      </w:r>
      <w:r>
        <w:rPr>
          <w:i/>
          <w:spacing w:val="31"/>
          <w:w w:val="105"/>
          <w:sz w:val="18"/>
        </w:rPr>
        <w:t xml:space="preserve"> </w:t>
      </w:r>
      <w:r>
        <w:rPr>
          <w:i/>
          <w:w w:val="105"/>
          <w:sz w:val="18"/>
        </w:rPr>
        <w:t>os</w:t>
      </w:r>
      <w:r>
        <w:rPr>
          <w:i/>
          <w:spacing w:val="30"/>
          <w:w w:val="105"/>
          <w:sz w:val="18"/>
        </w:rPr>
        <w:t xml:space="preserve"> </w:t>
      </w:r>
      <w:r>
        <w:rPr>
          <w:i/>
          <w:w w:val="105"/>
          <w:sz w:val="18"/>
        </w:rPr>
        <w:t>valores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concedidos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pela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Capes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a</w:t>
      </w:r>
      <w:r>
        <w:rPr>
          <w:i/>
          <w:spacing w:val="33"/>
          <w:w w:val="105"/>
          <w:sz w:val="18"/>
        </w:rPr>
        <w:t xml:space="preserve"> </w:t>
      </w:r>
      <w:proofErr w:type="spellStart"/>
      <w:r>
        <w:rPr>
          <w:i/>
          <w:w w:val="105"/>
          <w:sz w:val="18"/>
        </w:rPr>
        <w:t>tťtulo</w:t>
      </w:r>
      <w:proofErr w:type="spellEnd"/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de</w:t>
      </w:r>
      <w:r>
        <w:rPr>
          <w:i/>
          <w:spacing w:val="33"/>
          <w:w w:val="105"/>
          <w:sz w:val="18"/>
        </w:rPr>
        <w:t xml:space="preserve"> </w:t>
      </w:r>
      <w:proofErr w:type="spellStart"/>
      <w:r>
        <w:rPr>
          <w:i/>
          <w:w w:val="105"/>
          <w:sz w:val="18"/>
        </w:rPr>
        <w:t>auxťlio</w:t>
      </w:r>
      <w:proofErr w:type="spellEnd"/>
      <w:r>
        <w:rPr>
          <w:i/>
          <w:spacing w:val="35"/>
          <w:w w:val="105"/>
          <w:sz w:val="18"/>
        </w:rPr>
        <w:t xml:space="preserve"> </w:t>
      </w:r>
      <w:r>
        <w:rPr>
          <w:i/>
          <w:w w:val="105"/>
          <w:sz w:val="18"/>
        </w:rPr>
        <w:t>para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>pagamento</w:t>
      </w:r>
      <w:r>
        <w:rPr>
          <w:i/>
          <w:spacing w:val="33"/>
          <w:w w:val="105"/>
          <w:sz w:val="18"/>
        </w:rPr>
        <w:t xml:space="preserve"> </w:t>
      </w:r>
      <w:r>
        <w:rPr>
          <w:i/>
          <w:w w:val="105"/>
          <w:sz w:val="18"/>
        </w:rPr>
        <w:t xml:space="preserve">de </w:t>
      </w:r>
      <w:r>
        <w:rPr>
          <w:i/>
          <w:spacing w:val="-2"/>
          <w:w w:val="105"/>
          <w:sz w:val="18"/>
        </w:rPr>
        <w:t>taxas.</w:t>
      </w:r>
    </w:p>
    <w:p w14:paraId="7FBB6C52" w14:textId="77777777" w:rsidR="0000666F" w:rsidRDefault="0000666F" w:rsidP="0000666F">
      <w:pPr>
        <w:pStyle w:val="Corpodetexto"/>
        <w:spacing w:before="40"/>
      </w:pPr>
    </w:p>
    <w:p w14:paraId="543772CF" w14:textId="77777777" w:rsidR="0000666F" w:rsidRDefault="0000666F" w:rsidP="0000666F">
      <w:pPr>
        <w:spacing w:line="256" w:lineRule="auto"/>
        <w:ind w:left="12" w:right="7"/>
        <w:jc w:val="both"/>
      </w:pPr>
      <w:r>
        <w:rPr>
          <w:w w:val="115"/>
        </w:rPr>
        <w:lastRenderedPageBreak/>
        <w:t>A</w:t>
      </w:r>
      <w:r>
        <w:rPr>
          <w:spacing w:val="-8"/>
          <w:w w:val="115"/>
        </w:rPr>
        <w:t xml:space="preserve"> </w:t>
      </w:r>
      <w:r>
        <w:rPr>
          <w:w w:val="115"/>
        </w:rPr>
        <w:t>inobservância</w:t>
      </w:r>
      <w:r>
        <w:rPr>
          <w:spacing w:val="-8"/>
          <w:w w:val="115"/>
        </w:rPr>
        <w:t xml:space="preserve"> </w:t>
      </w:r>
      <w:r>
        <w:rPr>
          <w:w w:val="115"/>
        </w:rPr>
        <w:t>das</w:t>
      </w:r>
      <w:r>
        <w:rPr>
          <w:spacing w:val="-9"/>
          <w:w w:val="115"/>
        </w:rPr>
        <w:t xml:space="preserve"> </w:t>
      </w:r>
      <w:r>
        <w:rPr>
          <w:w w:val="115"/>
        </w:rPr>
        <w:t>cláusulas</w:t>
      </w:r>
      <w:r>
        <w:rPr>
          <w:spacing w:val="-9"/>
          <w:w w:val="115"/>
        </w:rPr>
        <w:t xml:space="preserve"> </w:t>
      </w:r>
      <w:r>
        <w:rPr>
          <w:w w:val="115"/>
        </w:rPr>
        <w:t>citadas</w:t>
      </w:r>
      <w:r>
        <w:rPr>
          <w:spacing w:val="-9"/>
          <w:w w:val="115"/>
        </w:rPr>
        <w:t xml:space="preserve"> </w:t>
      </w:r>
      <w:r>
        <w:rPr>
          <w:w w:val="115"/>
        </w:rPr>
        <w:t>acima,</w:t>
      </w:r>
      <w:r>
        <w:rPr>
          <w:spacing w:val="-8"/>
          <w:w w:val="115"/>
        </w:rPr>
        <w:t xml:space="preserve"> </w:t>
      </w:r>
      <w:r>
        <w:rPr>
          <w:w w:val="115"/>
        </w:rPr>
        <w:t>ou</w:t>
      </w:r>
      <w:r>
        <w:rPr>
          <w:spacing w:val="-9"/>
          <w:w w:val="115"/>
        </w:rPr>
        <w:t xml:space="preserve"> </w:t>
      </w:r>
      <w:r>
        <w:rPr>
          <w:w w:val="115"/>
        </w:rPr>
        <w:t>se</w:t>
      </w:r>
      <w:r>
        <w:rPr>
          <w:spacing w:val="-8"/>
          <w:w w:val="115"/>
        </w:rPr>
        <w:t xml:space="preserve"> </w:t>
      </w:r>
      <w:r>
        <w:rPr>
          <w:w w:val="115"/>
        </w:rPr>
        <w:t>praticada</w:t>
      </w:r>
      <w:r>
        <w:rPr>
          <w:spacing w:val="-4"/>
          <w:w w:val="115"/>
        </w:rPr>
        <w:t xml:space="preserve"> </w:t>
      </w:r>
      <w:r>
        <w:rPr>
          <w:w w:val="115"/>
        </w:rPr>
        <w:t>qualquer</w:t>
      </w:r>
      <w:r>
        <w:rPr>
          <w:spacing w:val="-9"/>
          <w:w w:val="115"/>
        </w:rPr>
        <w:t xml:space="preserve"> </w:t>
      </w:r>
      <w:r>
        <w:rPr>
          <w:w w:val="115"/>
        </w:rPr>
        <w:t>fraude</w:t>
      </w:r>
      <w:r>
        <w:rPr>
          <w:spacing w:val="-8"/>
          <w:w w:val="115"/>
        </w:rPr>
        <w:t xml:space="preserve"> </w:t>
      </w:r>
      <w:r>
        <w:rPr>
          <w:w w:val="115"/>
        </w:rPr>
        <w:t>pelo(a)</w:t>
      </w:r>
      <w:r>
        <w:rPr>
          <w:spacing w:val="-9"/>
          <w:w w:val="115"/>
        </w:rPr>
        <w:t xml:space="preserve"> </w:t>
      </w:r>
      <w:r>
        <w:rPr>
          <w:w w:val="115"/>
        </w:rPr>
        <w:t>beneficiário,</w:t>
      </w:r>
      <w:r>
        <w:rPr>
          <w:spacing w:val="-8"/>
          <w:w w:val="115"/>
        </w:rPr>
        <w:t xml:space="preserve"> </w:t>
      </w:r>
      <w:r>
        <w:rPr>
          <w:w w:val="115"/>
        </w:rPr>
        <w:t>implicará no</w:t>
      </w:r>
      <w:r>
        <w:rPr>
          <w:spacing w:val="-4"/>
          <w:w w:val="115"/>
        </w:rPr>
        <w:t xml:space="preserve"> </w:t>
      </w:r>
      <w:r>
        <w:rPr>
          <w:w w:val="115"/>
        </w:rPr>
        <w:t>cancelamento</w:t>
      </w:r>
      <w:r>
        <w:rPr>
          <w:spacing w:val="-4"/>
          <w:w w:val="115"/>
        </w:rPr>
        <w:t xml:space="preserve"> </w:t>
      </w:r>
      <w:r>
        <w:rPr>
          <w:w w:val="115"/>
        </w:rPr>
        <w:t>da</w:t>
      </w:r>
      <w:r>
        <w:rPr>
          <w:spacing w:val="-4"/>
          <w:w w:val="115"/>
        </w:rPr>
        <w:t xml:space="preserve"> </w:t>
      </w:r>
      <w:r>
        <w:rPr>
          <w:w w:val="115"/>
        </w:rPr>
        <w:t>bolsa,</w:t>
      </w:r>
      <w:r>
        <w:rPr>
          <w:spacing w:val="-3"/>
          <w:w w:val="115"/>
        </w:rPr>
        <w:t xml:space="preserve"> </w:t>
      </w:r>
      <w:r>
        <w:rPr>
          <w:w w:val="115"/>
        </w:rPr>
        <w:t>com</w:t>
      </w:r>
      <w:r>
        <w:rPr>
          <w:spacing w:val="-2"/>
          <w:w w:val="115"/>
        </w:rPr>
        <w:t xml:space="preserve"> </w:t>
      </w:r>
      <w:r>
        <w:rPr>
          <w:w w:val="115"/>
        </w:rPr>
        <w:t>a</w:t>
      </w:r>
      <w:r>
        <w:rPr>
          <w:spacing w:val="-4"/>
          <w:w w:val="115"/>
        </w:rPr>
        <w:t xml:space="preserve"> </w:t>
      </w:r>
      <w:r>
        <w:rPr>
          <w:w w:val="115"/>
        </w:rPr>
        <w:t>restituição</w:t>
      </w:r>
      <w:r>
        <w:rPr>
          <w:spacing w:val="-4"/>
          <w:w w:val="115"/>
        </w:rPr>
        <w:t xml:space="preserve"> </w:t>
      </w:r>
      <w:r>
        <w:rPr>
          <w:w w:val="115"/>
        </w:rPr>
        <w:t>integral</w:t>
      </w:r>
      <w:r>
        <w:rPr>
          <w:spacing w:val="-4"/>
          <w:w w:val="115"/>
        </w:rPr>
        <w:t xml:space="preserve"> </w:t>
      </w:r>
      <w:r>
        <w:rPr>
          <w:w w:val="115"/>
        </w:rPr>
        <w:t>e</w:t>
      </w:r>
      <w:r>
        <w:rPr>
          <w:spacing w:val="-3"/>
          <w:w w:val="115"/>
        </w:rPr>
        <w:t xml:space="preserve"> </w:t>
      </w:r>
      <w:r>
        <w:rPr>
          <w:w w:val="115"/>
        </w:rPr>
        <w:t>imediata</w:t>
      </w:r>
      <w:r>
        <w:rPr>
          <w:spacing w:val="-3"/>
          <w:w w:val="115"/>
        </w:rPr>
        <w:t xml:space="preserve"> </w:t>
      </w:r>
      <w:r>
        <w:rPr>
          <w:w w:val="115"/>
        </w:rPr>
        <w:t>dos</w:t>
      </w:r>
      <w:r>
        <w:rPr>
          <w:spacing w:val="-3"/>
          <w:w w:val="115"/>
        </w:rPr>
        <w:t xml:space="preserve"> </w:t>
      </w:r>
      <w:r>
        <w:rPr>
          <w:w w:val="115"/>
        </w:rPr>
        <w:t>recursos, atualizados</w:t>
      </w:r>
      <w:r>
        <w:rPr>
          <w:spacing w:val="-2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acordo</w:t>
      </w:r>
      <w:r>
        <w:rPr>
          <w:spacing w:val="-4"/>
          <w:w w:val="115"/>
        </w:rPr>
        <w:t xml:space="preserve"> </w:t>
      </w:r>
      <w:r>
        <w:rPr>
          <w:w w:val="115"/>
        </w:rPr>
        <w:t>com</w:t>
      </w:r>
      <w:r>
        <w:rPr>
          <w:spacing w:val="-2"/>
          <w:w w:val="115"/>
        </w:rPr>
        <w:t xml:space="preserve"> </w:t>
      </w:r>
      <w:r>
        <w:rPr>
          <w:w w:val="115"/>
        </w:rPr>
        <w:t>os índices</w:t>
      </w:r>
      <w:r>
        <w:rPr>
          <w:spacing w:val="-13"/>
          <w:w w:val="115"/>
        </w:rPr>
        <w:t xml:space="preserve"> </w:t>
      </w:r>
      <w:r>
        <w:rPr>
          <w:w w:val="115"/>
        </w:rPr>
        <w:t>previstos</w:t>
      </w:r>
      <w:r>
        <w:rPr>
          <w:spacing w:val="-13"/>
          <w:w w:val="115"/>
        </w:rPr>
        <w:t xml:space="preserve"> </w:t>
      </w:r>
      <w:r>
        <w:rPr>
          <w:w w:val="115"/>
        </w:rPr>
        <w:t>em</w:t>
      </w:r>
      <w:r>
        <w:rPr>
          <w:spacing w:val="-12"/>
          <w:w w:val="115"/>
        </w:rPr>
        <w:t xml:space="preserve"> </w:t>
      </w:r>
      <w:r>
        <w:rPr>
          <w:w w:val="115"/>
        </w:rPr>
        <w:t>lei</w:t>
      </w:r>
      <w:r>
        <w:rPr>
          <w:spacing w:val="-13"/>
          <w:w w:val="115"/>
        </w:rPr>
        <w:t xml:space="preserve"> </w:t>
      </w:r>
      <w:r>
        <w:rPr>
          <w:w w:val="115"/>
        </w:rPr>
        <w:t>competente,</w:t>
      </w:r>
      <w:r>
        <w:rPr>
          <w:spacing w:val="-13"/>
          <w:w w:val="115"/>
        </w:rPr>
        <w:t xml:space="preserve"> </w:t>
      </w:r>
      <w:r>
        <w:rPr>
          <w:w w:val="115"/>
        </w:rPr>
        <w:t>acarretando</w:t>
      </w:r>
      <w:r>
        <w:rPr>
          <w:spacing w:val="-12"/>
          <w:w w:val="115"/>
        </w:rPr>
        <w:t xml:space="preserve"> </w:t>
      </w:r>
      <w:r>
        <w:rPr>
          <w:w w:val="115"/>
        </w:rPr>
        <w:t>ainda,</w:t>
      </w:r>
      <w:r>
        <w:rPr>
          <w:spacing w:val="-13"/>
          <w:w w:val="115"/>
        </w:rPr>
        <w:t xml:space="preserve"> </w:t>
      </w:r>
      <w:r>
        <w:rPr>
          <w:w w:val="115"/>
        </w:rPr>
        <w:t>a</w:t>
      </w:r>
      <w:r>
        <w:rPr>
          <w:spacing w:val="-13"/>
          <w:w w:val="115"/>
        </w:rPr>
        <w:t xml:space="preserve"> </w:t>
      </w:r>
      <w:r>
        <w:rPr>
          <w:w w:val="115"/>
        </w:rPr>
        <w:t>impossibilidade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3"/>
          <w:w w:val="115"/>
        </w:rPr>
        <w:t xml:space="preserve"> </w:t>
      </w:r>
      <w:r>
        <w:rPr>
          <w:w w:val="115"/>
        </w:rPr>
        <w:t>receber</w:t>
      </w:r>
      <w:r>
        <w:rPr>
          <w:spacing w:val="-13"/>
          <w:w w:val="115"/>
        </w:rPr>
        <w:t xml:space="preserve"> </w:t>
      </w:r>
      <w:r>
        <w:rPr>
          <w:w w:val="115"/>
        </w:rPr>
        <w:t>benefícios</w:t>
      </w:r>
      <w:r>
        <w:rPr>
          <w:spacing w:val="-12"/>
          <w:w w:val="115"/>
        </w:rPr>
        <w:t xml:space="preserve"> </w:t>
      </w:r>
      <w:r>
        <w:rPr>
          <w:w w:val="115"/>
        </w:rPr>
        <w:t>por</w:t>
      </w:r>
      <w:r>
        <w:rPr>
          <w:spacing w:val="-13"/>
          <w:w w:val="115"/>
        </w:rPr>
        <w:t xml:space="preserve"> </w:t>
      </w:r>
      <w:r>
        <w:rPr>
          <w:w w:val="115"/>
        </w:rPr>
        <w:t>parte</w:t>
      </w:r>
      <w:r>
        <w:rPr>
          <w:spacing w:val="-13"/>
          <w:w w:val="115"/>
        </w:rPr>
        <w:t xml:space="preserve"> </w:t>
      </w:r>
      <w:r>
        <w:rPr>
          <w:w w:val="115"/>
        </w:rPr>
        <w:t>da CAPES, pelo período de até 5 (cinco) anos, contados do conhecimento do fato.</w:t>
      </w:r>
    </w:p>
    <w:p w14:paraId="6E3C5420" w14:textId="77777777" w:rsidR="0000666F" w:rsidRDefault="0000666F" w:rsidP="0000666F">
      <w:pPr>
        <w:pStyle w:val="Corpodetexto"/>
        <w:rPr>
          <w:i/>
          <w:sz w:val="20"/>
        </w:rPr>
      </w:pPr>
    </w:p>
    <w:p w14:paraId="1B74432B" w14:textId="77777777" w:rsidR="0000666F" w:rsidRDefault="0000666F" w:rsidP="0000666F">
      <w:pPr>
        <w:pStyle w:val="Corpodetexto"/>
        <w:spacing w:before="38"/>
        <w:rPr>
          <w:i/>
          <w:sz w:val="20"/>
        </w:rPr>
      </w:pPr>
    </w:p>
    <w:p w14:paraId="56417FB1" w14:textId="77777777" w:rsidR="0000666F" w:rsidRDefault="0000666F" w:rsidP="0000666F">
      <w:pPr>
        <w:tabs>
          <w:tab w:val="left" w:pos="9729"/>
        </w:tabs>
        <w:ind w:left="12"/>
        <w:rPr>
          <w:i/>
        </w:rPr>
      </w:pPr>
      <w:r>
        <w:rPr>
          <w:i/>
          <w:w w:val="110"/>
        </w:rPr>
        <w:t>Local</w:t>
      </w:r>
      <w:r>
        <w:rPr>
          <w:i/>
          <w:spacing w:val="-2"/>
          <w:w w:val="110"/>
        </w:rPr>
        <w:t xml:space="preserve"> </w:t>
      </w:r>
      <w:r>
        <w:rPr>
          <w:i/>
          <w:w w:val="110"/>
        </w:rPr>
        <w:t>e</w:t>
      </w:r>
      <w:r>
        <w:rPr>
          <w:i/>
          <w:spacing w:val="-2"/>
          <w:w w:val="110"/>
        </w:rPr>
        <w:t xml:space="preserve"> </w:t>
      </w:r>
      <w:r>
        <w:rPr>
          <w:i/>
          <w:w w:val="110"/>
        </w:rPr>
        <w:t>data:</w:t>
      </w:r>
      <w:r>
        <w:rPr>
          <w:i/>
          <w:spacing w:val="-4"/>
          <w:w w:val="110"/>
        </w:rPr>
        <w:t xml:space="preserve"> </w:t>
      </w:r>
      <w:r>
        <w:rPr>
          <w:i/>
          <w:u w:val="single"/>
        </w:rPr>
        <w:tab/>
      </w:r>
    </w:p>
    <w:p w14:paraId="29CC968C" w14:textId="77777777" w:rsidR="0000666F" w:rsidRDefault="0000666F" w:rsidP="0000666F">
      <w:pPr>
        <w:pStyle w:val="Corpodetexto"/>
        <w:spacing w:before="35"/>
        <w:rPr>
          <w:sz w:val="20"/>
        </w:rPr>
      </w:pPr>
    </w:p>
    <w:p w14:paraId="28B84C42" w14:textId="77777777" w:rsidR="0000666F" w:rsidRDefault="0000666F" w:rsidP="0000666F">
      <w:pPr>
        <w:tabs>
          <w:tab w:val="left" w:pos="9744"/>
        </w:tabs>
        <w:ind w:left="12"/>
        <w:rPr>
          <w:i/>
        </w:rPr>
      </w:pPr>
      <w:r>
        <w:rPr>
          <w:i/>
          <w:w w:val="110"/>
        </w:rPr>
        <w:t>Assinatura</w:t>
      </w:r>
      <w:r>
        <w:rPr>
          <w:i/>
          <w:spacing w:val="-8"/>
          <w:w w:val="110"/>
        </w:rPr>
        <w:t xml:space="preserve"> </w:t>
      </w:r>
      <w:r>
        <w:rPr>
          <w:i/>
          <w:w w:val="110"/>
        </w:rPr>
        <w:t>do(a)</w:t>
      </w:r>
      <w:r>
        <w:rPr>
          <w:i/>
          <w:spacing w:val="-7"/>
          <w:w w:val="110"/>
        </w:rPr>
        <w:t xml:space="preserve"> </w:t>
      </w:r>
      <w:r>
        <w:rPr>
          <w:i/>
          <w:spacing w:val="-2"/>
          <w:w w:val="110"/>
        </w:rPr>
        <w:t>beneficiário(a):</w:t>
      </w:r>
      <w:r>
        <w:rPr>
          <w:i/>
          <w:u w:val="single"/>
        </w:rPr>
        <w:tab/>
      </w:r>
    </w:p>
    <w:p w14:paraId="415239D2" w14:textId="77777777" w:rsidR="0000666F" w:rsidRDefault="0000666F" w:rsidP="0000666F">
      <w:pPr>
        <w:pStyle w:val="Corpodetexto"/>
        <w:spacing w:before="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5ED7E1A" wp14:editId="430B7EC4">
                <wp:simplePos x="0" y="0"/>
                <wp:positionH relativeFrom="page">
                  <wp:posOffset>1469390</wp:posOffset>
                </wp:positionH>
                <wp:positionV relativeFrom="paragraph">
                  <wp:posOffset>164892</wp:posOffset>
                </wp:positionV>
                <wp:extent cx="4623435" cy="1050290"/>
                <wp:effectExtent l="0" t="0" r="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3435" cy="1050290"/>
                          <a:chOff x="0" y="0"/>
                          <a:chExt cx="4623435" cy="1050290"/>
                        </a:xfrm>
                      </wpg:grpSpPr>
                      <wps:wsp>
                        <wps:cNvPr id="4" name="Graphic 3"/>
                        <wps:cNvSpPr/>
                        <wps:spPr>
                          <a:xfrm>
                            <a:off x="716279" y="864697"/>
                            <a:ext cx="318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>
                                <a:moveTo>
                                  <a:pt x="0" y="0"/>
                                </a:moveTo>
                                <a:lnTo>
                                  <a:pt x="3188049" y="0"/>
                                </a:lnTo>
                              </a:path>
                            </a:pathLst>
                          </a:custGeom>
                          <a:ln w="84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4"/>
                        <wps:cNvSpPr txBox="1"/>
                        <wps:spPr>
                          <a:xfrm>
                            <a:off x="3047" y="3047"/>
                            <a:ext cx="4617720" cy="104394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FE8B0F5" w14:textId="77777777" w:rsidR="0000666F" w:rsidRDefault="0000666F" w:rsidP="0000666F">
                              <w:pPr>
                                <w:spacing w:before="27"/>
                                <w:rPr>
                                  <w:i/>
                                </w:rPr>
                              </w:pPr>
                            </w:p>
                            <w:p w14:paraId="2CD98B42" w14:textId="77777777" w:rsidR="0000666F" w:rsidRDefault="0000666F" w:rsidP="0000666F">
                              <w:pPr>
                                <w:ind w:right="1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10"/>
                                  <w:sz w:val="22"/>
                                </w:rPr>
                                <w:t>Coordenador(a)</w:t>
                              </w:r>
                              <w:r>
                                <w:rPr>
                                  <w:i/>
                                  <w:spacing w:val="2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2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spacing w:val="4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2"/>
                                </w:rPr>
                                <w:t>Programa de</w:t>
                              </w:r>
                              <w:r>
                                <w:rPr>
                                  <w:i/>
                                  <w:spacing w:val="3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2"/>
                                </w:rPr>
                                <w:t>Pós-</w:t>
                              </w:r>
                              <w:r>
                                <w:rPr>
                                  <w:i/>
                                  <w:spacing w:val="-2"/>
                                  <w:w w:val="110"/>
                                  <w:sz w:val="22"/>
                                </w:rPr>
                                <w:t>Graduação</w:t>
                              </w:r>
                            </w:p>
                            <w:p w14:paraId="30C03E2A" w14:textId="77777777" w:rsidR="0000666F" w:rsidRDefault="0000666F" w:rsidP="0000666F">
                              <w:pPr>
                                <w:rPr>
                                  <w:i/>
                                </w:rPr>
                              </w:pPr>
                            </w:p>
                            <w:p w14:paraId="5A1DAD45" w14:textId="77777777" w:rsidR="0000666F" w:rsidRDefault="0000666F" w:rsidP="0000666F">
                              <w:pPr>
                                <w:rPr>
                                  <w:i/>
                                </w:rPr>
                              </w:pPr>
                            </w:p>
                            <w:p w14:paraId="3F8D0C01" w14:textId="77777777" w:rsidR="0000666F" w:rsidRDefault="0000666F" w:rsidP="0000666F">
                              <w:pPr>
                                <w:spacing w:before="72"/>
                                <w:rPr>
                                  <w:i/>
                                </w:rPr>
                              </w:pPr>
                            </w:p>
                            <w:p w14:paraId="21125756" w14:textId="77777777" w:rsidR="0000666F" w:rsidRDefault="0000666F" w:rsidP="0000666F">
                              <w:pPr>
                                <w:ind w:right="1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10"/>
                                </w:rPr>
                                <w:t>Carimbo e</w:t>
                              </w:r>
                              <w:r>
                                <w:rPr>
                                  <w:i/>
                                  <w:spacing w:val="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110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ED7E1A" id="Group 2" o:spid="_x0000_s1026" style="position:absolute;left:0;text-align:left;margin-left:115.7pt;margin-top:13pt;width:364.05pt;height:82.7pt;z-index:-251656192;mso-wrap-distance-left:0;mso-wrap-distance-right:0;mso-position-horizontal-relative:page" coordsize="46234,10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">
                <v:shape id="Graphic 3" o:spid="_x0000_s1027" style="position:absolute;left:7162;top:8646;width:31884;height:13;visibility:visible;mso-wrap-style:square;v-text-anchor:top" coordsize="318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" path="m,l3188049,e" filled="f" strokeweight=".2336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0;top:30;width:46177;height:10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" filled="f" strokeweight=".16931mm">
                  <v:textbox inset="0,0,0,0">
                    <w:txbxContent>
                      <w:p w14:paraId="4FE8B0F5" w14:textId="77777777" w:rsidR="0000666F" w:rsidRDefault="0000666F" w:rsidP="0000666F">
                        <w:pPr>
                          <w:spacing w:before="27"/>
                          <w:rPr>
                            <w:i/>
                          </w:rPr>
                        </w:pPr>
                      </w:p>
                      <w:p w14:paraId="2CD98B42" w14:textId="77777777" w:rsidR="0000666F" w:rsidRDefault="0000666F" w:rsidP="0000666F">
                        <w:pPr>
                          <w:ind w:right="1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10"/>
                            <w:sz w:val="22"/>
                          </w:rPr>
                          <w:t>Coordenador(a)</w:t>
                        </w:r>
                        <w:r>
                          <w:rPr>
                            <w:i/>
                            <w:spacing w:val="2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2"/>
                          </w:rPr>
                          <w:t>do</w:t>
                        </w:r>
                        <w:r>
                          <w:rPr>
                            <w:i/>
                            <w:spacing w:val="4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2"/>
                          </w:rPr>
                          <w:t>Programa de</w:t>
                        </w:r>
                        <w:r>
                          <w:rPr>
                            <w:i/>
                            <w:spacing w:val="3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2"/>
                          </w:rPr>
                          <w:t>Pós-</w:t>
                        </w:r>
                        <w:r>
                          <w:rPr>
                            <w:i/>
                            <w:spacing w:val="-2"/>
                            <w:w w:val="110"/>
                            <w:sz w:val="22"/>
                          </w:rPr>
                          <w:t>Graduação</w:t>
                        </w:r>
                      </w:p>
                      <w:p w14:paraId="30C03E2A" w14:textId="77777777" w:rsidR="0000666F" w:rsidRDefault="0000666F" w:rsidP="0000666F">
                        <w:pPr>
                          <w:rPr>
                            <w:i/>
                          </w:rPr>
                        </w:pPr>
                      </w:p>
                      <w:p w14:paraId="5A1DAD45" w14:textId="77777777" w:rsidR="0000666F" w:rsidRDefault="0000666F" w:rsidP="0000666F">
                        <w:pPr>
                          <w:rPr>
                            <w:i/>
                          </w:rPr>
                        </w:pPr>
                      </w:p>
                      <w:p w14:paraId="3F8D0C01" w14:textId="77777777" w:rsidR="0000666F" w:rsidRDefault="0000666F" w:rsidP="0000666F">
                        <w:pPr>
                          <w:spacing w:before="72"/>
                          <w:rPr>
                            <w:i/>
                          </w:rPr>
                        </w:pPr>
                      </w:p>
                      <w:p w14:paraId="21125756" w14:textId="77777777" w:rsidR="0000666F" w:rsidRDefault="0000666F" w:rsidP="0000666F">
                        <w:pPr>
                          <w:ind w:right="1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10"/>
                          </w:rPr>
                          <w:t>Carimbo e</w:t>
                        </w:r>
                        <w:r>
                          <w:rPr>
                            <w:i/>
                            <w:spacing w:val="1"/>
                            <w:w w:val="11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110"/>
                          </w:rPr>
                          <w:t>assinatura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EE408C" w14:textId="77777777" w:rsidR="00A4249A" w:rsidRPr="00FF3D68" w:rsidRDefault="00A4249A" w:rsidP="00A4249A">
      <w:pPr>
        <w:pStyle w:val="Ttulo"/>
        <w:rPr>
          <w:rFonts w:ascii="Arial" w:hAnsi="Arial" w:cs="Arial"/>
          <w:sz w:val="20"/>
          <w:szCs w:val="22"/>
        </w:rPr>
      </w:pPr>
    </w:p>
    <w:p w14:paraId="6F649120" w14:textId="3EA79B33" w:rsidR="00A4249A" w:rsidRPr="00853558" w:rsidRDefault="00A4249A" w:rsidP="00611EBC">
      <w:pPr>
        <w:spacing w:after="160" w:line="259" w:lineRule="auto"/>
        <w:rPr>
          <w:rFonts w:ascii="Arial" w:eastAsia="Times New Roman" w:hAnsi="Arial" w:cs="Arial"/>
        </w:rPr>
      </w:pPr>
    </w:p>
    <w:sectPr w:rsidR="00A4249A" w:rsidRPr="00853558" w:rsidSect="00A4249A">
      <w:headerReference w:type="default" r:id="rId11"/>
      <w:footerReference w:type="default" r:id="rId12"/>
      <w:pgSz w:w="11906" w:h="16838"/>
      <w:pgMar w:top="1440" w:right="1080" w:bottom="1440" w:left="1080" w:header="708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32A23" w14:textId="77777777" w:rsidR="00337511" w:rsidRDefault="00337511" w:rsidP="00A4249A">
      <w:r>
        <w:separator/>
      </w:r>
    </w:p>
  </w:endnote>
  <w:endnote w:type="continuationSeparator" w:id="0">
    <w:p w14:paraId="4EC5CB53" w14:textId="77777777" w:rsidR="00337511" w:rsidRDefault="00337511" w:rsidP="00A4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6E71" w14:textId="77777777" w:rsidR="00A4249A" w:rsidRPr="0089224F" w:rsidRDefault="00A4249A" w:rsidP="0089224F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2B6C71" wp14:editId="66EC1D04">
          <wp:simplePos x="0" y="0"/>
          <wp:positionH relativeFrom="page">
            <wp:posOffset>19050</wp:posOffset>
          </wp:positionH>
          <wp:positionV relativeFrom="page">
            <wp:posOffset>9683115</wp:posOffset>
          </wp:positionV>
          <wp:extent cx="7569835" cy="9544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413773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5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0F2B8" w14:textId="77777777" w:rsidR="00337511" w:rsidRDefault="00337511" w:rsidP="00A4249A">
      <w:r>
        <w:separator/>
      </w:r>
    </w:p>
  </w:footnote>
  <w:footnote w:type="continuationSeparator" w:id="0">
    <w:p w14:paraId="04DCD017" w14:textId="77777777" w:rsidR="00337511" w:rsidRDefault="00337511" w:rsidP="00A4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319E4" w14:textId="77777777" w:rsidR="00A4249A" w:rsidRDefault="00A4249A" w:rsidP="00D83052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9E1F5B9" wp14:editId="5C9C8CDA">
          <wp:simplePos x="0" y="0"/>
          <wp:positionH relativeFrom="page">
            <wp:posOffset>-16510</wp:posOffset>
          </wp:positionH>
          <wp:positionV relativeFrom="page">
            <wp:posOffset>0</wp:posOffset>
          </wp:positionV>
          <wp:extent cx="7688580" cy="1202055"/>
          <wp:effectExtent l="0" t="0" r="762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30659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858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B0FEF"/>
    <w:multiLevelType w:val="hybridMultilevel"/>
    <w:tmpl w:val="CFBA9B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E5151"/>
    <w:multiLevelType w:val="hybridMultilevel"/>
    <w:tmpl w:val="4F96BCBC"/>
    <w:lvl w:ilvl="0" w:tplc="F7CE30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58134B"/>
    <w:multiLevelType w:val="hybridMultilevel"/>
    <w:tmpl w:val="BCEC2716"/>
    <w:lvl w:ilvl="0" w:tplc="FB4AE77E">
      <w:start w:val="1"/>
      <w:numFmt w:val="upperRoman"/>
      <w:lvlText w:val="%1"/>
      <w:lvlJc w:val="left"/>
      <w:pPr>
        <w:ind w:left="12" w:hanging="156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0"/>
        <w:w w:val="105"/>
        <w:sz w:val="18"/>
        <w:szCs w:val="18"/>
        <w:lang w:val="pt-PT" w:eastAsia="en-US" w:bidi="ar-SA"/>
      </w:rPr>
    </w:lvl>
    <w:lvl w:ilvl="1" w:tplc="72AA6A86">
      <w:numFmt w:val="bullet"/>
      <w:lvlText w:val="•"/>
      <w:lvlJc w:val="left"/>
      <w:pPr>
        <w:ind w:left="1067" w:hanging="156"/>
      </w:pPr>
      <w:rPr>
        <w:rFonts w:hint="default"/>
        <w:lang w:val="pt-PT" w:eastAsia="en-US" w:bidi="ar-SA"/>
      </w:rPr>
    </w:lvl>
    <w:lvl w:ilvl="2" w:tplc="1BEA5D88">
      <w:numFmt w:val="bullet"/>
      <w:lvlText w:val="•"/>
      <w:lvlJc w:val="left"/>
      <w:pPr>
        <w:ind w:left="2114" w:hanging="156"/>
      </w:pPr>
      <w:rPr>
        <w:rFonts w:hint="default"/>
        <w:lang w:val="pt-PT" w:eastAsia="en-US" w:bidi="ar-SA"/>
      </w:rPr>
    </w:lvl>
    <w:lvl w:ilvl="3" w:tplc="AF1A251E">
      <w:numFmt w:val="bullet"/>
      <w:lvlText w:val="•"/>
      <w:lvlJc w:val="left"/>
      <w:pPr>
        <w:ind w:left="3161" w:hanging="156"/>
      </w:pPr>
      <w:rPr>
        <w:rFonts w:hint="default"/>
        <w:lang w:val="pt-PT" w:eastAsia="en-US" w:bidi="ar-SA"/>
      </w:rPr>
    </w:lvl>
    <w:lvl w:ilvl="4" w:tplc="63F42092">
      <w:numFmt w:val="bullet"/>
      <w:lvlText w:val="•"/>
      <w:lvlJc w:val="left"/>
      <w:pPr>
        <w:ind w:left="4208" w:hanging="156"/>
      </w:pPr>
      <w:rPr>
        <w:rFonts w:hint="default"/>
        <w:lang w:val="pt-PT" w:eastAsia="en-US" w:bidi="ar-SA"/>
      </w:rPr>
    </w:lvl>
    <w:lvl w:ilvl="5" w:tplc="D3A8740A">
      <w:numFmt w:val="bullet"/>
      <w:lvlText w:val="•"/>
      <w:lvlJc w:val="left"/>
      <w:pPr>
        <w:ind w:left="5255" w:hanging="156"/>
      </w:pPr>
      <w:rPr>
        <w:rFonts w:hint="default"/>
        <w:lang w:val="pt-PT" w:eastAsia="en-US" w:bidi="ar-SA"/>
      </w:rPr>
    </w:lvl>
    <w:lvl w:ilvl="6" w:tplc="37843EEA">
      <w:numFmt w:val="bullet"/>
      <w:lvlText w:val="•"/>
      <w:lvlJc w:val="left"/>
      <w:pPr>
        <w:ind w:left="6302" w:hanging="156"/>
      </w:pPr>
      <w:rPr>
        <w:rFonts w:hint="default"/>
        <w:lang w:val="pt-PT" w:eastAsia="en-US" w:bidi="ar-SA"/>
      </w:rPr>
    </w:lvl>
    <w:lvl w:ilvl="7" w:tplc="0BE80110">
      <w:numFmt w:val="bullet"/>
      <w:lvlText w:val="•"/>
      <w:lvlJc w:val="left"/>
      <w:pPr>
        <w:ind w:left="7349" w:hanging="156"/>
      </w:pPr>
      <w:rPr>
        <w:rFonts w:hint="default"/>
        <w:lang w:val="pt-PT" w:eastAsia="en-US" w:bidi="ar-SA"/>
      </w:rPr>
    </w:lvl>
    <w:lvl w:ilvl="8" w:tplc="0D38A05C">
      <w:numFmt w:val="bullet"/>
      <w:lvlText w:val="•"/>
      <w:lvlJc w:val="left"/>
      <w:pPr>
        <w:ind w:left="8396" w:hanging="156"/>
      </w:pPr>
      <w:rPr>
        <w:rFonts w:hint="default"/>
        <w:lang w:val="pt-PT" w:eastAsia="en-US" w:bidi="ar-SA"/>
      </w:rPr>
    </w:lvl>
  </w:abstractNum>
  <w:abstractNum w:abstractNumId="3" w15:restartNumberingAfterBreak="0">
    <w:nsid w:val="185C3588"/>
    <w:multiLevelType w:val="hybridMultilevel"/>
    <w:tmpl w:val="EEC8EECE"/>
    <w:lvl w:ilvl="0" w:tplc="EF46F08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186C159A"/>
    <w:multiLevelType w:val="hybridMultilevel"/>
    <w:tmpl w:val="911C85B0"/>
    <w:lvl w:ilvl="0" w:tplc="A712E7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6482450">
      <w:numFmt w:val="none"/>
      <w:lvlText w:val=""/>
      <w:lvlJc w:val="left"/>
      <w:pPr>
        <w:tabs>
          <w:tab w:val="num" w:pos="360"/>
        </w:tabs>
      </w:pPr>
    </w:lvl>
    <w:lvl w:ilvl="2" w:tplc="5F103D80">
      <w:numFmt w:val="none"/>
      <w:lvlText w:val=""/>
      <w:lvlJc w:val="left"/>
      <w:pPr>
        <w:tabs>
          <w:tab w:val="num" w:pos="360"/>
        </w:tabs>
      </w:pPr>
    </w:lvl>
    <w:lvl w:ilvl="3" w:tplc="BC0488A4">
      <w:numFmt w:val="none"/>
      <w:lvlText w:val=""/>
      <w:lvlJc w:val="left"/>
      <w:pPr>
        <w:tabs>
          <w:tab w:val="num" w:pos="360"/>
        </w:tabs>
      </w:pPr>
    </w:lvl>
    <w:lvl w:ilvl="4" w:tplc="9328F968">
      <w:numFmt w:val="none"/>
      <w:lvlText w:val=""/>
      <w:lvlJc w:val="left"/>
      <w:pPr>
        <w:tabs>
          <w:tab w:val="num" w:pos="360"/>
        </w:tabs>
      </w:pPr>
    </w:lvl>
    <w:lvl w:ilvl="5" w:tplc="A186100E">
      <w:numFmt w:val="none"/>
      <w:lvlText w:val=""/>
      <w:lvlJc w:val="left"/>
      <w:pPr>
        <w:tabs>
          <w:tab w:val="num" w:pos="360"/>
        </w:tabs>
      </w:pPr>
    </w:lvl>
    <w:lvl w:ilvl="6" w:tplc="2CA295EC">
      <w:numFmt w:val="none"/>
      <w:lvlText w:val=""/>
      <w:lvlJc w:val="left"/>
      <w:pPr>
        <w:tabs>
          <w:tab w:val="num" w:pos="360"/>
        </w:tabs>
      </w:pPr>
    </w:lvl>
    <w:lvl w:ilvl="7" w:tplc="201ACB98">
      <w:numFmt w:val="none"/>
      <w:lvlText w:val=""/>
      <w:lvlJc w:val="left"/>
      <w:pPr>
        <w:tabs>
          <w:tab w:val="num" w:pos="360"/>
        </w:tabs>
      </w:pPr>
    </w:lvl>
    <w:lvl w:ilvl="8" w:tplc="060EA44A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B927414"/>
    <w:multiLevelType w:val="hybridMultilevel"/>
    <w:tmpl w:val="BB682A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B3139"/>
    <w:multiLevelType w:val="hybridMultilevel"/>
    <w:tmpl w:val="49F6E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F267C"/>
    <w:multiLevelType w:val="hybridMultilevel"/>
    <w:tmpl w:val="B324F3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420DC"/>
    <w:multiLevelType w:val="hybridMultilevel"/>
    <w:tmpl w:val="C11CD7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E68BA"/>
    <w:multiLevelType w:val="hybridMultilevel"/>
    <w:tmpl w:val="DCC29B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45FA1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1" w15:restartNumberingAfterBreak="0">
    <w:nsid w:val="402E5FCA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 w15:restartNumberingAfterBreak="0">
    <w:nsid w:val="59AF4658"/>
    <w:multiLevelType w:val="hybridMultilevel"/>
    <w:tmpl w:val="14264E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0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9"/>
  </w:num>
  <w:num w:numId="10">
    <w:abstractNumId w:val="6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49A"/>
    <w:rsid w:val="00002941"/>
    <w:rsid w:val="0000666F"/>
    <w:rsid w:val="00031343"/>
    <w:rsid w:val="00033BA1"/>
    <w:rsid w:val="00033F7A"/>
    <w:rsid w:val="00060440"/>
    <w:rsid w:val="00061301"/>
    <w:rsid w:val="00070FFC"/>
    <w:rsid w:val="000845BC"/>
    <w:rsid w:val="000A132E"/>
    <w:rsid w:val="000A6CDE"/>
    <w:rsid w:val="000E01E7"/>
    <w:rsid w:val="000E47F1"/>
    <w:rsid w:val="00112CC9"/>
    <w:rsid w:val="001445F8"/>
    <w:rsid w:val="00160223"/>
    <w:rsid w:val="00160670"/>
    <w:rsid w:val="00176623"/>
    <w:rsid w:val="001A176E"/>
    <w:rsid w:val="001A2A38"/>
    <w:rsid w:val="001F7AC1"/>
    <w:rsid w:val="00217755"/>
    <w:rsid w:val="00312C7C"/>
    <w:rsid w:val="00333AA2"/>
    <w:rsid w:val="00337511"/>
    <w:rsid w:val="003675D8"/>
    <w:rsid w:val="00386F38"/>
    <w:rsid w:val="003B235C"/>
    <w:rsid w:val="003B6F92"/>
    <w:rsid w:val="003C3C1A"/>
    <w:rsid w:val="003D06DC"/>
    <w:rsid w:val="00402314"/>
    <w:rsid w:val="004124DD"/>
    <w:rsid w:val="004250E9"/>
    <w:rsid w:val="0043361B"/>
    <w:rsid w:val="00433C3C"/>
    <w:rsid w:val="0044146B"/>
    <w:rsid w:val="0045500E"/>
    <w:rsid w:val="004713DB"/>
    <w:rsid w:val="004A20B2"/>
    <w:rsid w:val="004A5642"/>
    <w:rsid w:val="004B7380"/>
    <w:rsid w:val="004C672C"/>
    <w:rsid w:val="004D3EB9"/>
    <w:rsid w:val="004F6B12"/>
    <w:rsid w:val="004F6C8B"/>
    <w:rsid w:val="00515458"/>
    <w:rsid w:val="00586062"/>
    <w:rsid w:val="0059514D"/>
    <w:rsid w:val="00595204"/>
    <w:rsid w:val="005A5076"/>
    <w:rsid w:val="005B5691"/>
    <w:rsid w:val="005B698A"/>
    <w:rsid w:val="00611EBC"/>
    <w:rsid w:val="006127D1"/>
    <w:rsid w:val="006219F9"/>
    <w:rsid w:val="00633472"/>
    <w:rsid w:val="00641E06"/>
    <w:rsid w:val="00651C9C"/>
    <w:rsid w:val="00656976"/>
    <w:rsid w:val="006677AE"/>
    <w:rsid w:val="00683EF8"/>
    <w:rsid w:val="00684E18"/>
    <w:rsid w:val="00687723"/>
    <w:rsid w:val="00690423"/>
    <w:rsid w:val="006A1493"/>
    <w:rsid w:val="006B19F2"/>
    <w:rsid w:val="007104E9"/>
    <w:rsid w:val="0072223A"/>
    <w:rsid w:val="007322F2"/>
    <w:rsid w:val="00765FBE"/>
    <w:rsid w:val="007B09EF"/>
    <w:rsid w:val="007C525C"/>
    <w:rsid w:val="007D6A7E"/>
    <w:rsid w:val="007F3649"/>
    <w:rsid w:val="00801EA4"/>
    <w:rsid w:val="00805A2E"/>
    <w:rsid w:val="00815153"/>
    <w:rsid w:val="00853558"/>
    <w:rsid w:val="008B5B75"/>
    <w:rsid w:val="008B6640"/>
    <w:rsid w:val="008C7099"/>
    <w:rsid w:val="008F4E07"/>
    <w:rsid w:val="009048BF"/>
    <w:rsid w:val="00907ACA"/>
    <w:rsid w:val="00925896"/>
    <w:rsid w:val="009714C5"/>
    <w:rsid w:val="009806B0"/>
    <w:rsid w:val="009A0365"/>
    <w:rsid w:val="009F3172"/>
    <w:rsid w:val="009F4504"/>
    <w:rsid w:val="009F4D4B"/>
    <w:rsid w:val="00A36B25"/>
    <w:rsid w:val="00A37B82"/>
    <w:rsid w:val="00A4249A"/>
    <w:rsid w:val="00A77D04"/>
    <w:rsid w:val="00A845BD"/>
    <w:rsid w:val="00AA0F1B"/>
    <w:rsid w:val="00AD104D"/>
    <w:rsid w:val="00AE34EE"/>
    <w:rsid w:val="00AE5453"/>
    <w:rsid w:val="00AF1F9B"/>
    <w:rsid w:val="00B146BE"/>
    <w:rsid w:val="00B24B27"/>
    <w:rsid w:val="00B41F1B"/>
    <w:rsid w:val="00B45A78"/>
    <w:rsid w:val="00B56668"/>
    <w:rsid w:val="00BA506D"/>
    <w:rsid w:val="00BC08C4"/>
    <w:rsid w:val="00BD421C"/>
    <w:rsid w:val="00BF7E29"/>
    <w:rsid w:val="00C05ED9"/>
    <w:rsid w:val="00C10C2D"/>
    <w:rsid w:val="00C34516"/>
    <w:rsid w:val="00C5305E"/>
    <w:rsid w:val="00C86D66"/>
    <w:rsid w:val="00C9353B"/>
    <w:rsid w:val="00CD7FDD"/>
    <w:rsid w:val="00CE5774"/>
    <w:rsid w:val="00CE69D8"/>
    <w:rsid w:val="00CF008D"/>
    <w:rsid w:val="00D003DD"/>
    <w:rsid w:val="00D06A2D"/>
    <w:rsid w:val="00D34019"/>
    <w:rsid w:val="00D57E0B"/>
    <w:rsid w:val="00DD5A94"/>
    <w:rsid w:val="00DE0B1D"/>
    <w:rsid w:val="00E142FC"/>
    <w:rsid w:val="00E239C4"/>
    <w:rsid w:val="00E324FD"/>
    <w:rsid w:val="00E372D7"/>
    <w:rsid w:val="00E76688"/>
    <w:rsid w:val="00EA4D44"/>
    <w:rsid w:val="00EC6EC7"/>
    <w:rsid w:val="00F27A5B"/>
    <w:rsid w:val="00F37204"/>
    <w:rsid w:val="00F5463E"/>
    <w:rsid w:val="00F70E13"/>
    <w:rsid w:val="00F7661C"/>
    <w:rsid w:val="00F83623"/>
    <w:rsid w:val="00FD4F8C"/>
    <w:rsid w:val="00FE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6578"/>
  <w15:chartTrackingRefBased/>
  <w15:docId w15:val="{1B98B625-C41B-423C-9E7D-EEF3203C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42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2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2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2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24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24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24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24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2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2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2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24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24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24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24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24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24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A42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A4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A42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A42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2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24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A424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24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2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24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249A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rsid w:val="00A4249A"/>
    <w:pPr>
      <w:spacing w:line="36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4249A"/>
    <w:rPr>
      <w:rFonts w:ascii="Times New Roman" w:hAnsi="Times New Roman" w:cs="Times New Roman"/>
      <w:kern w:val="0"/>
      <w:lang w:eastAsia="pt-BR"/>
      <w14:ligatures w14:val="non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4249A"/>
    <w:pPr>
      <w:jc w:val="both"/>
    </w:pPr>
    <w:rPr>
      <w:rFonts w:ascii="Arial" w:hAnsi="Arial" w:cs="Arial"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4249A"/>
    <w:rPr>
      <w:rFonts w:ascii="Arial" w:hAnsi="Arial" w:cs="Arial"/>
      <w:kern w:val="0"/>
      <w:sz w:val="28"/>
      <w:szCs w:val="28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A4249A"/>
    <w:pPr>
      <w:ind w:firstLine="851"/>
      <w:jc w:val="both"/>
    </w:pPr>
    <w:rPr>
      <w:b/>
      <w:b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4249A"/>
    <w:rPr>
      <w:rFonts w:ascii="Times New Roman" w:hAnsi="Times New Roman" w:cs="Times New Roman"/>
      <w:b/>
      <w:bCs/>
      <w:kern w:val="0"/>
      <w:lang w:eastAsia="pt-BR"/>
      <w14:ligatures w14:val="none"/>
    </w:rPr>
  </w:style>
  <w:style w:type="paragraph" w:customStyle="1" w:styleId="Recuodecorpodetexto21">
    <w:name w:val="Recuo de corpo de texto 21"/>
    <w:basedOn w:val="Normal"/>
    <w:rsid w:val="00A4249A"/>
    <w:pPr>
      <w:ind w:firstLine="1416"/>
    </w:pPr>
    <w:rPr>
      <w:rFonts w:ascii="Arial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424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nhideWhenUsed/>
    <w:rsid w:val="00A424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24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49A"/>
    <w:rPr>
      <w:rFonts w:ascii="Tahoma" w:hAnsi="Tahoma" w:cs="Tahoma"/>
      <w:kern w:val="0"/>
      <w:sz w:val="16"/>
      <w:szCs w:val="16"/>
      <w:lang w:eastAsia="pt-BR"/>
      <w14:ligatures w14:val="none"/>
    </w:rPr>
  </w:style>
  <w:style w:type="character" w:styleId="Hyperlink">
    <w:name w:val="Hyperlink"/>
    <w:rsid w:val="00A4249A"/>
    <w:rPr>
      <w:color w:val="0000FF"/>
      <w:u w:val="single"/>
    </w:rPr>
  </w:style>
  <w:style w:type="paragraph" w:styleId="Textoembloco">
    <w:name w:val="Block Text"/>
    <w:basedOn w:val="Normal"/>
    <w:rsid w:val="00A4249A"/>
    <w:pPr>
      <w:ind w:left="-142" w:right="-901"/>
      <w:jc w:val="center"/>
    </w:pPr>
    <w:rPr>
      <w:rFonts w:ascii="Arial Narrow" w:eastAsia="Times New Roman" w:hAnsi="Arial Narrow"/>
      <w:b/>
      <w:sz w:val="28"/>
    </w:rPr>
  </w:style>
  <w:style w:type="character" w:styleId="MenoPendente">
    <w:name w:val="Unresolved Mention"/>
    <w:basedOn w:val="Fontepargpadro"/>
    <w:uiPriority w:val="99"/>
    <w:semiHidden/>
    <w:unhideWhenUsed/>
    <w:rsid w:val="00A4249A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semiHidden/>
    <w:rsid w:val="00A4249A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rsid w:val="00A4249A"/>
    <w:rPr>
      <w:rFonts w:eastAsia="Times New Roman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A4249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805A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5A2E"/>
  </w:style>
  <w:style w:type="character" w:customStyle="1" w:styleId="TextodecomentrioChar">
    <w:name w:val="Texto de comentário Char"/>
    <w:basedOn w:val="Fontepargpadro"/>
    <w:link w:val="Textodecomentrio"/>
    <w:uiPriority w:val="99"/>
    <w:rsid w:val="00805A2E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5A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5A2E"/>
    <w:rPr>
      <w:rFonts w:ascii="Times New Roman" w:hAnsi="Times New Roman" w:cs="Times New Roman"/>
      <w:b/>
      <w:bCs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/>
    <lcf76f155ced4ddcb4097134ff3c332f xmlns="d67bce5c-cc51-41a6-bd62-9c6be67420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27710E-61F4-42C7-83B9-C90D2DD21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bce5c-cc51-41a6-bd62-9c6be67420a3"/>
    <ds:schemaRef ds:uri="9cf62031-2011-4af6-bf69-587706adc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24990F-5A05-416D-A22A-7DD51CE63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287AC-B575-4D5E-8083-8A090065B2D9}">
  <ds:schemaRefs>
    <ds:schemaRef ds:uri="http://schemas.microsoft.com/office/infopath/2007/PartnerControls"/>
    <ds:schemaRef ds:uri="http://www.w3.org/XML/1998/namespace"/>
    <ds:schemaRef ds:uri="http://schemas.microsoft.com/office/2006/metadata/properties"/>
    <ds:schemaRef ds:uri="9cf62031-2011-4af6-bf69-587706adcf68"/>
    <ds:schemaRef ds:uri="http://schemas.microsoft.com/office/2006/documentManagement/types"/>
    <ds:schemaRef ds:uri="http://purl.org/dc/terms/"/>
    <ds:schemaRef ds:uri="http://purl.org/dc/elements/1.1/"/>
    <ds:schemaRef ds:uri="d67bce5c-cc51-41a6-bd62-9c6be67420a3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Carlos Klein Junior</dc:creator>
  <cp:keywords/>
  <dc:description/>
  <cp:lastModifiedBy>Carla Ropelato Vila Loubos</cp:lastModifiedBy>
  <cp:revision>2</cp:revision>
  <dcterms:created xsi:type="dcterms:W3CDTF">2026-09-30T13:17:00Z</dcterms:created>
  <dcterms:modified xsi:type="dcterms:W3CDTF">2026-09-30T13:17:00Z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</Properties>
</file>