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63467814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9E1998">
            <w:rPr>
              <w:rStyle w:val="Estilo2"/>
            </w:rPr>
            <w:t>58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="009E1998">
            <w:rPr>
              <w:rStyle w:val="Estilo2"/>
            </w:rPr>
            <w:t>25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="009E1998" w:rsidRPr="009E1998">
            <w:rPr>
              <w:b/>
              <w:caps/>
            </w:rPr>
            <w:t>PROGRAMA DE FOMENTO A PÓS-GRADUAÇÃO EM INSTITUIÇÕES DE ENSINO SUPERIOR DO ESTADO DE SANTA CATARINA BOLSAS DE DOUTORADO ACADÊMICO E PROFISSIONAL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1B6EFC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17B00E29-51DB-4D0D-BA11-78AE7BE221C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1243A73-4ED9-461B-B5C3-4528F7884A4C}"/>
    <w:embedItalic r:id="rId3" w:fontKey="{1DAD4279-333F-4237-96F1-70230563BEB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11252A61-0F66-408B-B8C5-AA6DEBB2106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BE3C280-F464-4E58-852C-9B2741993D24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BBD9925-CCCB-4909-ACAE-CAD413D5F1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1B6EFC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ocumentProtection w:edit="readOnly" w:enforcement="1" w:cryptProviderType="rsaAES" w:cryptAlgorithmClass="hash" w:cryptAlgorithmType="typeAny" w:cryptAlgorithmSid="14" w:cryptSpinCount="100000" w:hash="JVvhPfrqNBYcdCvxcICMuAPKd4fUL9g5v4NZ/pgKsRpx2DPKAqdoaJhtwqVahqkj5caSYzCXW9zXKXkEXUKrlQ==" w:salt="U5uS6xOSF9bOMnTB/zQfQA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1B6EFC"/>
    <w:rsid w:val="00273E56"/>
    <w:rsid w:val="00282DDB"/>
    <w:rsid w:val="00311358"/>
    <w:rsid w:val="003147FB"/>
    <w:rsid w:val="00333C5C"/>
    <w:rsid w:val="0038144F"/>
    <w:rsid w:val="003B32E1"/>
    <w:rsid w:val="003C5BC5"/>
    <w:rsid w:val="004501EC"/>
    <w:rsid w:val="004621D2"/>
    <w:rsid w:val="004A131E"/>
    <w:rsid w:val="00544043"/>
    <w:rsid w:val="005921FF"/>
    <w:rsid w:val="005E431E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E1998"/>
    <w:rsid w:val="009F4643"/>
    <w:rsid w:val="00A342C5"/>
    <w:rsid w:val="00A67ED7"/>
    <w:rsid w:val="00A91BEE"/>
    <w:rsid w:val="00AD2328"/>
    <w:rsid w:val="00B726E0"/>
    <w:rsid w:val="00B9206B"/>
    <w:rsid w:val="00BA5C65"/>
    <w:rsid w:val="00BD7FCF"/>
    <w:rsid w:val="00BF5DA8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E2F78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11358"/>
    <w:rsid w:val="0038144F"/>
    <w:rsid w:val="00395D99"/>
    <w:rsid w:val="004501EC"/>
    <w:rsid w:val="00544043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BF5DA8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306d9318f1c325b014a9070362d13fe6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09fccb9d300f5d0e0ef1c63d405e08de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Props1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103A79-2CD4-44B7-8C34-7D1D346F73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01C222B-4281-44F8-B639-C237961BD9C4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d35b06cc-f8a7-4e91-9654-e312e0f94428"/>
    <ds:schemaRef ds:uri="http://schemas.microsoft.com/office/infopath/2007/PartnerControls"/>
    <ds:schemaRef ds:uri="http://schemas.openxmlformats.org/package/2006/metadata/core-properties"/>
    <ds:schemaRef ds:uri="1d0da6a0-9869-4cc4-9ecb-cc4f1fc283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944</Words>
  <Characters>5100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Luiz Carlos Klein Junior</cp:lastModifiedBy>
  <cp:revision>2</cp:revision>
  <dcterms:created xsi:type="dcterms:W3CDTF">2025-12-04T16:23:00Z</dcterms:created>
  <dcterms:modified xsi:type="dcterms:W3CDTF">2025-12-04T16:23:00Z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